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6E84" w14:textId="77777777" w:rsidR="00542DF9" w:rsidRPr="00751157" w:rsidRDefault="00542DF9" w:rsidP="00542DF9">
      <w:pPr>
        <w:jc w:val="center"/>
        <w:rPr>
          <w:rFonts w:ascii="仿宋" w:eastAsia="仿宋" w:hAnsi="仿宋" w:hint="eastAsia"/>
          <w:szCs w:val="21"/>
        </w:rPr>
      </w:pPr>
      <w:r w:rsidRPr="00751157">
        <w:rPr>
          <w:rFonts w:ascii="仿宋" w:eastAsia="仿宋" w:hAnsi="仿宋" w:hint="eastAsia"/>
          <w:szCs w:val="21"/>
        </w:rPr>
        <w:t>第一章 总论</w:t>
      </w:r>
    </w:p>
    <w:p w14:paraId="300E7F4B" w14:textId="77777777" w:rsidR="00542DF9" w:rsidRPr="00E44CA7" w:rsidRDefault="00542DF9" w:rsidP="00542DF9">
      <w:pPr>
        <w:jc w:val="center"/>
        <w:rPr>
          <w:rFonts w:ascii="仿宋" w:eastAsia="仿宋" w:hAnsi="仿宋" w:hint="eastAsia"/>
          <w:color w:val="FF0000"/>
          <w:szCs w:val="21"/>
        </w:rPr>
      </w:pPr>
      <w:r w:rsidRPr="00E44CA7">
        <w:rPr>
          <w:rFonts w:ascii="仿宋" w:eastAsia="仿宋" w:hAnsi="仿宋" w:hint="eastAsia"/>
          <w:color w:val="FF0000"/>
          <w:szCs w:val="21"/>
        </w:rPr>
        <w:t>基础训练</w:t>
      </w:r>
    </w:p>
    <w:p w14:paraId="373622B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一、单项选择题</w:t>
      </w:r>
    </w:p>
    <w:p w14:paraId="32DE580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1.下列关于法的本质与特征的表述中，不正确的是（ ）。</w:t>
      </w:r>
    </w:p>
    <w:p w14:paraId="16E3584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A.法是确定人们在社会关系中的权利和义务的行为规范</w:t>
      </w:r>
    </w:p>
    <w:p w14:paraId="2ABDCEC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B.法是统治阶级每一个个</w:t>
      </w:r>
      <w:proofErr w:type="gramStart"/>
      <w:r w:rsidRPr="00751157">
        <w:rPr>
          <w:rFonts w:ascii="仿宋" w:eastAsia="仿宋" w:hAnsi="仿宋" w:hint="eastAsia"/>
          <w:szCs w:val="21"/>
        </w:rPr>
        <w:t>体成员</w:t>
      </w:r>
      <w:proofErr w:type="gramEnd"/>
      <w:r w:rsidRPr="00751157">
        <w:rPr>
          <w:rFonts w:ascii="仿宋" w:eastAsia="仿宋" w:hAnsi="仿宋" w:hint="eastAsia"/>
          <w:szCs w:val="21"/>
        </w:rPr>
        <w:t>的意志相加组成的</w:t>
      </w:r>
    </w:p>
    <w:p w14:paraId="4EB2198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C.法凭借国家强制力获得普遍遵守的效力</w:t>
      </w:r>
    </w:p>
    <w:p w14:paraId="218A5891"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D.法是明确而普遍适用的规范 </w:t>
      </w:r>
    </w:p>
    <w:p w14:paraId="5374643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【答案】B</w:t>
      </w:r>
    </w:p>
    <w:p w14:paraId="3334FB3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【解析】法所体现的是统治阶级的整体意志和根本利益，所以选项 B错误。</w:t>
      </w:r>
    </w:p>
    <w:p w14:paraId="1295CB5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2.下列各项中，属于法律事实中法律事件的是（ ）。</w:t>
      </w:r>
    </w:p>
    <w:p w14:paraId="17A68D1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发行债券</w:t>
      </w:r>
    </w:p>
    <w:p w14:paraId="6B7F85F1"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房屋买卖</w:t>
      </w:r>
    </w:p>
    <w:p w14:paraId="16425F8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提起诉讼</w:t>
      </w:r>
    </w:p>
    <w:p w14:paraId="0B582E0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暴发疫情</w:t>
      </w:r>
    </w:p>
    <w:p w14:paraId="50EB079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【答案】D</w:t>
      </w:r>
    </w:p>
    <w:p w14:paraId="638F943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【解析】法律事件是不以法律主体的主观意志为转移的，能引起法律关系发生、变更和消灭的现象。选项A、B、C属于法律行为。</w:t>
      </w:r>
    </w:p>
    <w:p w14:paraId="1635995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3.下列法律责任种类中，属于行政责任的是（ ）。</w:t>
      </w:r>
    </w:p>
    <w:p w14:paraId="21492BA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拘役</w:t>
      </w:r>
    </w:p>
    <w:p w14:paraId="0F1D49BE"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赔偿损失</w:t>
      </w:r>
    </w:p>
    <w:p w14:paraId="71A2B2D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罚款</w:t>
      </w:r>
    </w:p>
    <w:p w14:paraId="09B40AD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管制</w:t>
      </w:r>
    </w:p>
    <w:p w14:paraId="5B10DC6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【答案】C</w:t>
      </w:r>
    </w:p>
    <w:p w14:paraId="30E456C0"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行政责任包括行政处罚、警告、通报批评、罚款、没收违法所得、没收非法财物、暂扣许可证件、降低资质登记、吊销许可证件、限制开展生产经营活动、责令停产停业、责令关闭、限制从业、行政拘留等。拘役和管制是刑事责任，赔偿损失是民事责任。</w:t>
      </w:r>
    </w:p>
    <w:p w14:paraId="42E0DCD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4.下列关于自然人民事行为能力的表述中，正确的是（ ）。</w:t>
      </w:r>
    </w:p>
    <w:p w14:paraId="4784FCD2"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16周岁以上的未成年人，以自己的劳动收入为主要生活来源的，是完全民事行为能力人</w:t>
      </w:r>
    </w:p>
    <w:p w14:paraId="53E3E086"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18周岁以下的自然人是未成年人，为限制行为能力人</w:t>
      </w:r>
    </w:p>
    <w:p w14:paraId="6829658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18周岁以上的自然人是成年人，为完全行为能力人</w:t>
      </w:r>
    </w:p>
    <w:p w14:paraId="17288E4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成年人不能完全辦认自己行为的，为无行为能力人</w:t>
      </w:r>
    </w:p>
    <w:p w14:paraId="09E760B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【答案】C</w:t>
      </w:r>
    </w:p>
    <w:p w14:paraId="0C76DA7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选项A，16周岁以上的未成年人，以自己的劳动收入为主要生活来源的，视为完全民事行为能力人。选项B，不满18周岁的自然人是未成年人，为限制民事行为能力人。选项D，成年人不能完全辨认自己行为的，为限制行为能力人；成年人不能辨认自己行为的，为无行为能力人。</w:t>
      </w:r>
    </w:p>
    <w:p w14:paraId="46A73290"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5.下列法律关系客体中，属于智力成果的是（ ）。</w:t>
      </w:r>
    </w:p>
    <w:p w14:paraId="174B8E6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天然气</w:t>
      </w:r>
    </w:p>
    <w:p w14:paraId="48A332A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实用新型</w:t>
      </w:r>
    </w:p>
    <w:p w14:paraId="37DB08B6"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矿藏</w:t>
      </w:r>
    </w:p>
    <w:p w14:paraId="68E9F200"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数据信息</w:t>
      </w:r>
    </w:p>
    <w:p w14:paraId="71F5D991"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【答案】B</w:t>
      </w:r>
    </w:p>
    <w:p w14:paraId="7FA87B4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【解析】法律关系的客体主要包括物、人身人格、智力成果、信息、数据、网络虚拟财产和</w:t>
      </w:r>
      <w:r w:rsidRPr="00751157">
        <w:rPr>
          <w:rFonts w:ascii="仿宋" w:eastAsia="仿宋" w:hAnsi="仿宋" w:hint="eastAsia"/>
          <w:szCs w:val="21"/>
        </w:rPr>
        <w:lastRenderedPageBreak/>
        <w:t>行为。选项A，天然气是无固定形态的物；选项B，实用</w:t>
      </w:r>
      <w:proofErr w:type="gramStart"/>
      <w:r w:rsidRPr="00751157">
        <w:rPr>
          <w:rFonts w:ascii="仿宋" w:eastAsia="仿宋" w:hAnsi="仿宋" w:hint="eastAsia"/>
          <w:szCs w:val="21"/>
        </w:rPr>
        <w:t>新型是</w:t>
      </w:r>
      <w:proofErr w:type="gramEnd"/>
      <w:r w:rsidRPr="00751157">
        <w:rPr>
          <w:rFonts w:ascii="仿宋" w:eastAsia="仿宋" w:hAnsi="仿宋" w:hint="eastAsia"/>
          <w:szCs w:val="21"/>
        </w:rPr>
        <w:t>精神产品，属于智力成果；选项C，矿藏是自然物；选项D，数据信息属于信息、数据、网络虚拟财产。</w:t>
      </w:r>
    </w:p>
    <w:p w14:paraId="7D8DFFF9" w14:textId="77777777" w:rsidR="00542DF9" w:rsidRPr="00751157" w:rsidRDefault="00542DF9" w:rsidP="00542DF9">
      <w:pPr>
        <w:rPr>
          <w:rFonts w:ascii="仿宋" w:eastAsia="仿宋" w:hAnsi="仿宋" w:hint="eastAsia"/>
          <w:szCs w:val="21"/>
        </w:rPr>
      </w:pPr>
    </w:p>
    <w:p w14:paraId="4BA1E1A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6.甲公司与乙保险公司签订一份设备财产保险合同，</w:t>
      </w:r>
      <w:proofErr w:type="gramStart"/>
      <w:r w:rsidRPr="00751157">
        <w:rPr>
          <w:rFonts w:ascii="仿宋" w:eastAsia="仿宋" w:hAnsi="仿宋" w:hint="eastAsia"/>
          <w:szCs w:val="21"/>
        </w:rPr>
        <w:t>之后甲</w:t>
      </w:r>
      <w:proofErr w:type="gramEnd"/>
      <w:r w:rsidRPr="00751157">
        <w:rPr>
          <w:rFonts w:ascii="仿宋" w:eastAsia="仿宋" w:hAnsi="仿宋" w:hint="eastAsia"/>
          <w:szCs w:val="21"/>
        </w:rPr>
        <w:t>公司的设备遭遇雷电袭击，乙保险公司向甲公司赔付保险金 200万元。引起该保险赔偿法律关系发生的法律事件是（ ）</w:t>
      </w:r>
    </w:p>
    <w:p w14:paraId="1C5B8B2F"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投保的标的物设备</w:t>
      </w:r>
    </w:p>
    <w:p w14:paraId="7EF73BA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甲公司和乙保险公司</w:t>
      </w:r>
    </w:p>
    <w:p w14:paraId="6DB93F20"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签订保险合同的行为</w:t>
      </w:r>
    </w:p>
    <w:p w14:paraId="76B7A26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雷劈</w:t>
      </w:r>
    </w:p>
    <w:p w14:paraId="7DDDA23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【答案】D </w:t>
      </w:r>
    </w:p>
    <w:p w14:paraId="3AA58B6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选项A“投保的标的物设备”是该保险合同法律关系的客体；选线B“甲公司和乙保险公司”是该保险合同法律关系的主体；选项C“签订保险合同的行为”是引起保险合同法律关系产生的原因（法律行为），而非引起保险赔偿法律关系的原因，引起保险赔偿法律关系的原因是选项D“雷劈”（法律事件）。</w:t>
      </w:r>
    </w:p>
    <w:p w14:paraId="7BE28DE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7.下列关于法的渊源表述中，不属于我国法的主要渊源的是（ ）。</w:t>
      </w:r>
    </w:p>
    <w:p w14:paraId="3D6B487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全国人大制定的基本法律</w:t>
      </w:r>
    </w:p>
    <w:p w14:paraId="57C8AE4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自治条例</w:t>
      </w:r>
    </w:p>
    <w:p w14:paraId="48D22BC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法院的判决书</w:t>
      </w:r>
    </w:p>
    <w:p w14:paraId="41E6A9FE"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国际条约</w:t>
      </w:r>
    </w:p>
    <w:p w14:paraId="4914454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【答案】C </w:t>
      </w:r>
    </w:p>
    <w:p w14:paraId="29B34E26"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【解析】我国法的主要渊源有宪法、法律（法律由全国人大及其常委会制定）、行政法规、地方性法规、自治条例和单行条例、特别行政区的法、规章及国际条约。法院的判决书不是我国法的渊源。</w:t>
      </w:r>
    </w:p>
    <w:p w14:paraId="5EC9E3F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8.下列关于法的效力范围表述，错误的是（ ）</w:t>
      </w:r>
    </w:p>
    <w:p w14:paraId="023B649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同一国家机关制定的法，内容上旧法与新法发生冲突或相互抵触时，以旧法为准</w:t>
      </w:r>
    </w:p>
    <w:p w14:paraId="3B8F5B0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法的空间效力包括驻外使馆以及在境外的飞行器和停泊在境外的船舶</w:t>
      </w:r>
    </w:p>
    <w:p w14:paraId="05A4421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中国公民在国外的，既受中国法律的保护，又有遵守中国法律的义务</w:t>
      </w:r>
    </w:p>
    <w:p w14:paraId="098914D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外国人不能享有我国公民选举权</w:t>
      </w:r>
    </w:p>
    <w:p w14:paraId="6AF1992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【答案】A </w:t>
      </w:r>
    </w:p>
    <w:p w14:paraId="518D629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选项A，同一国家机关制定的法，虽然名称不同，在内容上旧法与新法发生冲突或相互抵触时，以新法为准，旧法中的有关条款自动终止效力，所以选项A表述错误。选项B，法的空间效力，是指法在哪些空间范围或地</w:t>
      </w:r>
      <w:proofErr w:type="gramStart"/>
      <w:r w:rsidRPr="00751157">
        <w:rPr>
          <w:rFonts w:ascii="仿宋" w:eastAsia="仿宋" w:hAnsi="仿宋" w:hint="eastAsia"/>
          <w:szCs w:val="21"/>
        </w:rPr>
        <w:t>城范围</w:t>
      </w:r>
      <w:proofErr w:type="gramEnd"/>
      <w:r w:rsidRPr="00751157">
        <w:rPr>
          <w:rFonts w:ascii="仿宋" w:eastAsia="仿宋" w:hAnsi="仿宋" w:hint="eastAsia"/>
          <w:szCs w:val="21"/>
        </w:rPr>
        <w:t>内发生效力。法的空间效力与国家主权直接相关，法直接体现国家主权，它适用于该国主权所及一切领域，包括领陆、领水及其底士和领空；也包括延伸意义的领土，如驻外使馆；还包括在境外的飞行器和停泊在境外的船舶。选项C，中华人民共和国的公民，在中国领城内一律适用中国法律，平等地享有法律权利和承担法律义务。中国公民在国外的，仍然受中国法律的保护，也有遵守中国法律的义务。但由于各国法律规定不同，这就必然涉及中国法律与居住国法律之间的关系问题。总的原则是既要维护中国主权，也要尊重他国主权。也就是说，中国公民也要</w:t>
      </w:r>
      <w:proofErr w:type="gramStart"/>
      <w:r w:rsidRPr="00751157">
        <w:rPr>
          <w:rFonts w:ascii="仿宋" w:eastAsia="仿宋" w:hAnsi="仿宋" w:hint="eastAsia"/>
          <w:szCs w:val="21"/>
        </w:rPr>
        <w:t>尊守</w:t>
      </w:r>
      <w:proofErr w:type="gramEnd"/>
      <w:r w:rsidRPr="00751157">
        <w:rPr>
          <w:rFonts w:ascii="仿宋" w:eastAsia="仿宋" w:hAnsi="仿宋" w:hint="eastAsia"/>
          <w:szCs w:val="21"/>
        </w:rPr>
        <w:t>居住国的法律。发生冲突时，应根据有关国际条约、惯例和两国签订的有关协定予以解决。选项D，对于外国人的人身权利、财产权利、受教育权利和其他合法权利，我国法律均予以保护。但外国人不能享有我国公民的某些权利或承担我国公民的某些义务，如选举权，担任公职和服兵役等。</w:t>
      </w:r>
    </w:p>
    <w:p w14:paraId="380BB9E2"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9.下列关于法律关系主体法人的表述，错误的是（ ）</w:t>
      </w:r>
    </w:p>
    <w:p w14:paraId="34E6DF1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法人分为营利法人、非营利法人和特别法人</w:t>
      </w:r>
    </w:p>
    <w:p w14:paraId="1808E32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设立人为二人以上的，由主要法人承担债务</w:t>
      </w:r>
    </w:p>
    <w:p w14:paraId="27FEFD5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lastRenderedPageBreak/>
        <w:t>C. 法人章程或者法人权力机构对法定代表人代表权的限制，不得对抗善意相对人</w:t>
      </w:r>
    </w:p>
    <w:p w14:paraId="7C492EC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法定代表人因执行职务造成他人损害的，由法人承担民事责任</w:t>
      </w:r>
    </w:p>
    <w:p w14:paraId="1E951331"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【答案】B </w:t>
      </w:r>
    </w:p>
    <w:p w14:paraId="580DF29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【解析】选项B，设立人为设立法人从事的民事活动，其法律后果由法人承受；法人未成立的，其法律后果由设立人承受，设立人为二人以上的，享有连带债权，承担连带债务，所以选项</w:t>
      </w:r>
      <w:proofErr w:type="spellStart"/>
      <w:r w:rsidRPr="00751157">
        <w:rPr>
          <w:rFonts w:ascii="仿宋" w:eastAsia="仿宋" w:hAnsi="仿宋" w:hint="eastAsia"/>
          <w:szCs w:val="21"/>
        </w:rPr>
        <w:t>B</w:t>
      </w:r>
      <w:proofErr w:type="spellEnd"/>
      <w:r w:rsidRPr="00751157">
        <w:rPr>
          <w:rFonts w:ascii="仿宋" w:eastAsia="仿宋" w:hAnsi="仿宋" w:hint="eastAsia"/>
          <w:szCs w:val="21"/>
        </w:rPr>
        <w:t xml:space="preserve"> 表述错误。选项A，法人分为营利法人、非营利法人和特别法人。法律所指营利，是指积极的营利并将其所得利益分配给其成员。营利所指不是法人本身营利，而是指法人为其成员营利，仅法人本身营利，如果不将所获得利益分配给成员，而是作为自身积累，则不属于营利法人。选项 C, 依照法律或者法人章程的规定，代表法人从事民事活动的负责人，为法人的法定代表人。法定代表人以法人名义从事的民事活动，其法律后果由法人承受。法人章程或者法人权力机构对法定代表人代表权的限制，不得对抗善意相对人。选项D，法定代表人因执行职务造成他人损害的，由法人承担民事责任。法人承担民事资任后，依照法律或者法人章程的规定，可以向有过错的法定代表人追偿。</w:t>
      </w:r>
    </w:p>
    <w:p w14:paraId="2A1FDEF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10.下列关于法律关系主体法人清算的表述，错误的是（ ）</w:t>
      </w:r>
    </w:p>
    <w:p w14:paraId="23B8D92F"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法人存续清算期间，仍可继续从事经营活动</w:t>
      </w:r>
    </w:p>
    <w:p w14:paraId="0570AFC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清算义务人应当及时组成清算组进行清算</w:t>
      </w:r>
    </w:p>
    <w:p w14:paraId="4F15092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利害关系人可以申请人民法院指定有关人员组成清算组进行清算</w:t>
      </w:r>
    </w:p>
    <w:p w14:paraId="750C705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清算结束并完成法人注销登记时，法人终止</w:t>
      </w:r>
    </w:p>
    <w:p w14:paraId="793F61C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【答案】A </w:t>
      </w:r>
    </w:p>
    <w:p w14:paraId="0F97AA00"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【解析】选项A, </w:t>
      </w:r>
      <w:proofErr w:type="gramStart"/>
      <w:r w:rsidRPr="00751157">
        <w:rPr>
          <w:rFonts w:ascii="仿宋" w:eastAsia="仿宋" w:hAnsi="仿宋" w:hint="eastAsia"/>
          <w:szCs w:val="21"/>
        </w:rPr>
        <w:t>消算期间</w:t>
      </w:r>
      <w:proofErr w:type="gramEnd"/>
      <w:r w:rsidRPr="00751157">
        <w:rPr>
          <w:rFonts w:ascii="仿宋" w:eastAsia="仿宋" w:hAnsi="仿宋" w:hint="eastAsia"/>
          <w:szCs w:val="21"/>
        </w:rPr>
        <w:t>法人存续，但是不得从事与清算无关的活动，所以选项A表述错说。选项B，法人解散的，除合并或者分立的情形外，</w:t>
      </w:r>
      <w:proofErr w:type="gramStart"/>
      <w:r w:rsidRPr="00751157">
        <w:rPr>
          <w:rFonts w:ascii="仿宋" w:eastAsia="仿宋" w:hAnsi="仿宋" w:hint="eastAsia"/>
          <w:szCs w:val="21"/>
        </w:rPr>
        <w:t>消算义务</w:t>
      </w:r>
      <w:proofErr w:type="gramEnd"/>
      <w:r w:rsidRPr="00751157">
        <w:rPr>
          <w:rFonts w:ascii="仿宋" w:eastAsia="仿宋" w:hAnsi="仿宋" w:hint="eastAsia"/>
          <w:szCs w:val="21"/>
        </w:rPr>
        <w:t>人应当及时</w:t>
      </w:r>
      <w:proofErr w:type="gramStart"/>
      <w:r w:rsidRPr="00751157">
        <w:rPr>
          <w:rFonts w:ascii="仿宋" w:eastAsia="仿宋" w:hAnsi="仿宋" w:hint="eastAsia"/>
          <w:szCs w:val="21"/>
        </w:rPr>
        <w:t>组成消算组</w:t>
      </w:r>
      <w:proofErr w:type="gramEnd"/>
      <w:r w:rsidRPr="00751157">
        <w:rPr>
          <w:rFonts w:ascii="仿宋" w:eastAsia="仿宋" w:hAnsi="仿宋" w:hint="eastAsia"/>
          <w:szCs w:val="21"/>
        </w:rPr>
        <w:t>进行清算。选项C，主管机关或者利害关系人可以申请人民法院指定有关人员组成清算组进行清算。选项D，清算结束并完成法人注销登记的时、法人终止：依法不需要办理法人登记的，清算结束时，法人终止。法人被宣告破产的，依法进行破产清算并完成法人注的登记时，法人终止。</w:t>
      </w:r>
    </w:p>
    <w:p w14:paraId="4861823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二、多项选择题</w:t>
      </w:r>
    </w:p>
    <w:p w14:paraId="5FCD4501"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1.下列各项中，可以成为法律关系主体的有（ ）</w:t>
      </w:r>
    </w:p>
    <w:p w14:paraId="60DD2D1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待业青年贾小包</w:t>
      </w:r>
    </w:p>
    <w:p w14:paraId="2017197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高梁红个体经营户</w:t>
      </w:r>
    </w:p>
    <w:p w14:paraId="3138520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玉蝉花个人独资企业</w:t>
      </w:r>
    </w:p>
    <w:p w14:paraId="58AFBD0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爱雅工业股份有限公司</w:t>
      </w:r>
    </w:p>
    <w:p w14:paraId="68F43B6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【答案】ABCD</w:t>
      </w:r>
    </w:p>
    <w:p w14:paraId="7C984B56"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【解祈】法律关系主体包据：自然人（选项A、B)；法人和非法人组织（选项C、D)；国家。</w:t>
      </w:r>
    </w:p>
    <w:p w14:paraId="798F2FC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2.下列各项中，能够引起法律关系发生、变更和消灭的事实有（ ）</w:t>
      </w:r>
    </w:p>
    <w:p w14:paraId="0528EA2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自然灾害</w:t>
      </w:r>
    </w:p>
    <w:p w14:paraId="0DAB42DE"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公民死亡</w:t>
      </w:r>
    </w:p>
    <w:p w14:paraId="7E3105A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申请延期纳税</w:t>
      </w:r>
    </w:p>
    <w:p w14:paraId="39B3C58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提起行政复议</w:t>
      </w:r>
    </w:p>
    <w:p w14:paraId="40AE3D8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【答案】ABCD</w:t>
      </w:r>
    </w:p>
    <w:p w14:paraId="777B9B0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【解析】法律事实是法律关系发生、变更和消灭的直接原因。法律事实分为法律事件、法律行为和事实行为。选项A、B属于法律事实中的法律事件；选项 C、D 属于法律事实中的法律行为。</w:t>
      </w:r>
    </w:p>
    <w:p w14:paraId="5BF6D80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3.某行政机关财务负责人黄某因贪污被人民法院判处5年有期徒刑并处罚金和没收财产，之后黄某被该行政机关开除。黄某承担的法律责任中，属于刑事责任的有（ ）</w:t>
      </w:r>
    </w:p>
    <w:p w14:paraId="27CA237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lastRenderedPageBreak/>
        <w:t>A. 没收财产</w:t>
      </w:r>
    </w:p>
    <w:p w14:paraId="10C04CE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罚金</w:t>
      </w:r>
    </w:p>
    <w:p w14:paraId="3C53E3C2"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有期徒刑</w:t>
      </w:r>
    </w:p>
    <w:p w14:paraId="7955642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开除</w:t>
      </w:r>
    </w:p>
    <w:p w14:paraId="5BEF8AA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【答案】ABC</w:t>
      </w:r>
    </w:p>
    <w:p w14:paraId="0FA7E15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【解析】刑事责任主要通过刑罚而实现，刑罚分为主刑和附加刑两类。主刑包括：管制、拘役、有期徒刑、无期徒刑、死刑；附加刑包括罚金、剥夺政治权利、没收财产、驱逐出境。选项D，开除属于行政处分。</w:t>
      </w:r>
    </w:p>
    <w:p w14:paraId="367CC64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4.下列各项中， 属于刑罚中附加刑的有（ ）</w:t>
      </w:r>
    </w:p>
    <w:p w14:paraId="6BCFA5C6"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有期徒刑</w:t>
      </w:r>
    </w:p>
    <w:p w14:paraId="1817932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无期徒刑</w:t>
      </w:r>
    </w:p>
    <w:p w14:paraId="5B75A45F"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剥夺政治权利</w:t>
      </w:r>
    </w:p>
    <w:p w14:paraId="4B2FC2D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驱逐出境</w:t>
      </w:r>
    </w:p>
    <w:p w14:paraId="0253061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【答案】CD </w:t>
      </w:r>
    </w:p>
    <w:p w14:paraId="461D01C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【解析】刑罚分为主刑和附加刑两类。主刑包括管制、拘役、有期徒刑、无期徒刑、死刑；附加刑包括罚金、剥夺政治权利、没收财产、驱逐出境。</w:t>
      </w:r>
    </w:p>
    <w:p w14:paraId="61DA51A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5.下列自然人中、属于限制民事行为能力人的有（ ）</w:t>
      </w:r>
    </w:p>
    <w:p w14:paraId="0F7BC8D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5岁的胡菜，正在读幼儿园中班</w:t>
      </w:r>
    </w:p>
    <w:p w14:paraId="1AD4B10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8岁的刘某，智力超出同龄人</w:t>
      </w:r>
    </w:p>
    <w:p w14:paraId="6C9839F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20岁的李某，不能完全辨认自己的行为</w:t>
      </w:r>
    </w:p>
    <w:p w14:paraId="26F4FCE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16岁的武某，以自己的劳动收人为主要生活来源</w:t>
      </w:r>
    </w:p>
    <w:p w14:paraId="1F96A55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【答案】BC 【解析】限制行为能力人是指行为能力受到一定限制，只有部分行为能力的自然人。8岁以上的未成年人、不能完全辨认自己行为的成年人为限制民事行为能力人。16周岁以上的未成年人，以自己的劳动收入为主要生活来源的，视为完全民事行为能力人。</w:t>
      </w:r>
    </w:p>
    <w:p w14:paraId="71521E1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6.下列各项中，对刑罚表述正确的有（ ）</w:t>
      </w:r>
    </w:p>
    <w:p w14:paraId="76598BF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拘役的期限是6个月以上2年以下</w:t>
      </w:r>
    </w:p>
    <w:p w14:paraId="645B1EF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管制的期限是3个月以上6个月以下</w:t>
      </w:r>
    </w:p>
    <w:p w14:paraId="16C0491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有期徒刑期限为6个月以上15年以下</w:t>
      </w:r>
    </w:p>
    <w:p w14:paraId="69C0E340"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死刑，如果不是必须立即执行的，可以判处死刑的同时宣告缓期 2年执行</w:t>
      </w:r>
    </w:p>
    <w:p w14:paraId="27DAFDA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【答案】CD </w:t>
      </w:r>
    </w:p>
    <w:p w14:paraId="174266C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【解析】刑事责任主要通过刑罚而实现，刑罚分为主刑和附加刑两类：(1) 主刑。主刑是对犯罪分子适用的主要刑罚方法。主刑的种类有：①管制。对犯罪分子不实行关押，但是限制其一定的自由，交由公安机关管束和监督的刑罚方法。期限为3个月以上2年以下。②</w:t>
      </w:r>
      <w:proofErr w:type="gramStart"/>
      <w:r w:rsidRPr="00751157">
        <w:rPr>
          <w:rFonts w:ascii="仿宋" w:eastAsia="仿宋" w:hAnsi="仿宋" w:hint="eastAsia"/>
          <w:szCs w:val="21"/>
        </w:rPr>
        <w:t>拘</w:t>
      </w:r>
      <w:proofErr w:type="gramEnd"/>
    </w:p>
    <w:p w14:paraId="696DE271"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役。剥夺犯罪分子短期的人身自由的刑罚方法，就近拘禁并强制劳动的刑罚。期限为1个月以上6个月以下。③有期徒刑。剥夺犯罪分子一定期限的人身自由，实行劳动改造的刑罚方法。除特殊情况外，有期徒刑的期限为6个月以上15年以下。④无期徒刑。剥夺犯罪分子终身自由，实行劳动改造的刑罚方法。⑤死刑。剥夺犯罪分子生命的刑罚方法。死刑只适用于罪行极其严重的犯罪分子。对于应当判处死刑的犯罪分子，如果不是必须立即执行的，可以判处死刑同时宣告缓期2年执行。(2) 附加刑。附加刑是补充、辅助主刑适用的刑罚方法。附加刑可以附加于主刑之后作为主刑的补充，同主刑一起适用，也可以独立适用。附加刑的种类有：①罚金。强制犯罪分子或者犯罪的单位向国家缴纳一定数额金钱的刑罚方法。②剥夺政治权利。剥夺犯罪分子参加国家管理和政治活动权利的刑罚方法。剥夺的具体政治权利是指：选举权和被选举权；言论、出版、集会、结社、游行、示威自由的权利；担任国家机关职务的权利；担任国有公司、企业、事业单位和人民团体领导职务的权利。③没收财</w:t>
      </w:r>
      <w:r w:rsidRPr="00751157">
        <w:rPr>
          <w:rFonts w:ascii="仿宋" w:eastAsia="仿宋" w:hAnsi="仿宋" w:hint="eastAsia"/>
          <w:szCs w:val="21"/>
        </w:rPr>
        <w:lastRenderedPageBreak/>
        <w:t>产。将犯罪分子个人所有财产的一部分或者全部，强制无偿地收归国有的刑罚方法。④驱逐出境。强迫犯罪的外国人离开中国</w:t>
      </w:r>
      <w:proofErr w:type="gramStart"/>
      <w:r w:rsidRPr="00751157">
        <w:rPr>
          <w:rFonts w:ascii="仿宋" w:eastAsia="仿宋" w:hAnsi="仿宋" w:hint="eastAsia"/>
          <w:szCs w:val="21"/>
        </w:rPr>
        <w:t>国</w:t>
      </w:r>
      <w:proofErr w:type="gramEnd"/>
      <w:r w:rsidRPr="00751157">
        <w:rPr>
          <w:rFonts w:ascii="仿宋" w:eastAsia="仿宋" w:hAnsi="仿宋" w:hint="eastAsia"/>
          <w:szCs w:val="21"/>
        </w:rPr>
        <w:t>（边）境的刑罚方法。</w:t>
      </w:r>
    </w:p>
    <w:p w14:paraId="3794F672"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7.下列各项中，可以担任营利法人的法定代表人的有（ ）</w:t>
      </w:r>
    </w:p>
    <w:p w14:paraId="68BF54BE"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董事长</w:t>
      </w:r>
    </w:p>
    <w:p w14:paraId="0F22FB5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执行董事</w:t>
      </w:r>
    </w:p>
    <w:p w14:paraId="4C118EF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经理</w:t>
      </w:r>
    </w:p>
    <w:p w14:paraId="58A6DA2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股东</w:t>
      </w:r>
    </w:p>
    <w:p w14:paraId="140BA8A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【答案】ABC </w:t>
      </w:r>
    </w:p>
    <w:p w14:paraId="1E5258D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【解析】根据规定，董事长、执行董事或者经理依照法人章程的规定担任法定代表人。</w:t>
      </w:r>
    </w:p>
    <w:p w14:paraId="5826730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8.下列各项中，属于《民法典》规定的法人终止的原因有（ ）</w:t>
      </w:r>
    </w:p>
    <w:p w14:paraId="56181F0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法人死亡</w:t>
      </w:r>
    </w:p>
    <w:p w14:paraId="766BF61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法人解散</w:t>
      </w:r>
    </w:p>
    <w:p w14:paraId="26CC84F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法人被宣告破产</w:t>
      </w:r>
    </w:p>
    <w:p w14:paraId="0F15724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法律规定的其他原因</w:t>
      </w:r>
    </w:p>
    <w:p w14:paraId="44CD443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【答案】BCD </w:t>
      </w:r>
    </w:p>
    <w:p w14:paraId="11BEBD96"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法人终止，是指法人资格的丧失。法人终止虽然发生与自然人死亡相同的法律效果。但其终止更具备社会属性，需要特定事由，并通过特定法律程序来推动。《民法典》规定：有下列原因之一并依法完成清算、注销登记的，法人终止：(1) 法人解散；(2) 法人被宣告破产；(3) 法律规定的其他原因。该规定明确将法人终止和法人解散区分开来，将法人解散作为法人终止的原因之一。法人终止，法律、行政法规规定须经有关机关批准的，依照其规定。</w:t>
      </w:r>
    </w:p>
    <w:p w14:paraId="5D7BE18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9.下列各项中，属于非法人组织解散情形的有（ ）。</w:t>
      </w:r>
    </w:p>
    <w:p w14:paraId="7488078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出资人决定解散</w:t>
      </w:r>
    </w:p>
    <w:p w14:paraId="2195C02E"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设立人决定解散</w:t>
      </w:r>
    </w:p>
    <w:p w14:paraId="08FA5B30"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章程规定的存续期间届满或者章程规定的其他解散事由出现</w:t>
      </w:r>
    </w:p>
    <w:p w14:paraId="0788F5F1"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法律规定的其他情形</w:t>
      </w:r>
    </w:p>
    <w:p w14:paraId="2C4FC630"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【答案】ABCD </w:t>
      </w:r>
    </w:p>
    <w:p w14:paraId="0B72FCA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【解析】有下列情形之一的，非法人组织解散：(1) 章程规定的存续期间届满或者章程规定的其他解散事由出现；(2)出资人或者设立人决定解散；(3) 法律规定的其他情形。非法人组织解散的，应当依法进行清算。</w:t>
      </w:r>
    </w:p>
    <w:p w14:paraId="555344A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10.下列表述中，属于法律关系内容要素中积极义务的有（ ）</w:t>
      </w:r>
    </w:p>
    <w:p w14:paraId="767D4DB2"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A. 缴纳税款</w:t>
      </w:r>
    </w:p>
    <w:p w14:paraId="401AAB1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B. 支付货款</w:t>
      </w:r>
    </w:p>
    <w:p w14:paraId="5A233E5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C. 挤占楼道</w:t>
      </w:r>
    </w:p>
    <w:p w14:paraId="151B8266"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D. 哄抢物资</w:t>
      </w:r>
    </w:p>
    <w:p w14:paraId="5B664105"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 xml:space="preserve">【答案】AB </w:t>
      </w:r>
    </w:p>
    <w:p w14:paraId="7CD93EF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【解析】选项A、B, 义务主体必须</w:t>
      </w:r>
      <w:proofErr w:type="gramStart"/>
      <w:r w:rsidRPr="00751157">
        <w:rPr>
          <w:rFonts w:ascii="仿宋" w:eastAsia="仿宋" w:hAnsi="仿宋" w:hint="eastAsia"/>
          <w:szCs w:val="21"/>
        </w:rPr>
        <w:t>作出</w:t>
      </w:r>
      <w:proofErr w:type="gramEnd"/>
      <w:r w:rsidRPr="00751157">
        <w:rPr>
          <w:rFonts w:ascii="仿宋" w:eastAsia="仿宋" w:hAnsi="仿宋" w:hint="eastAsia"/>
          <w:szCs w:val="21"/>
        </w:rPr>
        <w:t>某种行为称为积极义务。选项C、D，是消极义务。义务主体不得</w:t>
      </w:r>
      <w:proofErr w:type="gramStart"/>
      <w:r w:rsidRPr="00751157">
        <w:rPr>
          <w:rFonts w:ascii="仿宋" w:eastAsia="仿宋" w:hAnsi="仿宋" w:hint="eastAsia"/>
          <w:szCs w:val="21"/>
        </w:rPr>
        <w:t>作出</w:t>
      </w:r>
      <w:proofErr w:type="gramEnd"/>
      <w:r w:rsidRPr="00751157">
        <w:rPr>
          <w:rFonts w:ascii="仿宋" w:eastAsia="仿宋" w:hAnsi="仿宋" w:hint="eastAsia"/>
          <w:szCs w:val="21"/>
        </w:rPr>
        <w:t>某种行为称为消极义务；如不得毁坏公共财物，不得侵害他人生命健康权等。</w:t>
      </w:r>
    </w:p>
    <w:p w14:paraId="3551AE5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三、判断题</w:t>
      </w:r>
    </w:p>
    <w:p w14:paraId="199A68B9"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1.中华人民共和国国务院制定和发布的规范性文件是法律。（ ）</w:t>
      </w:r>
    </w:p>
    <w:p w14:paraId="53B03342"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【答案】x</w:t>
      </w:r>
    </w:p>
    <w:p w14:paraId="29AB51B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【解析】行政法规是由国家最高行政机关即国务院在法定职权范围内为实施宪法和法律而制定、发布的规范性文件，通常冠以条例、办法、规定等名称，如</w:t>
      </w:r>
      <w:proofErr w:type="gramStart"/>
      <w:r w:rsidRPr="00751157">
        <w:rPr>
          <w:rFonts w:ascii="仿宋" w:eastAsia="仿宋" w:hAnsi="仿宋" w:hint="eastAsia"/>
          <w:szCs w:val="21"/>
        </w:rPr>
        <w:t>国务院令第</w:t>
      </w:r>
      <w:proofErr w:type="gramEnd"/>
      <w:r w:rsidRPr="00751157">
        <w:rPr>
          <w:rFonts w:ascii="仿宋" w:eastAsia="仿宋" w:hAnsi="仿宋" w:hint="eastAsia"/>
          <w:szCs w:val="21"/>
        </w:rPr>
        <w:t xml:space="preserve"> 287号发布的</w:t>
      </w:r>
      <w:r w:rsidRPr="00751157">
        <w:rPr>
          <w:rFonts w:ascii="仿宋" w:eastAsia="仿宋" w:hAnsi="仿宋" w:hint="eastAsia"/>
          <w:szCs w:val="21"/>
        </w:rPr>
        <w:lastRenderedPageBreak/>
        <w:t>《企业财务会计报告条例》。</w:t>
      </w:r>
    </w:p>
    <w:p w14:paraId="2C6A415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2.部门规章之间、部门规章与地方政府规章之间对同一事项的规定不一致时，由全国人民代表大会裁决。（ ）</w:t>
      </w:r>
    </w:p>
    <w:p w14:paraId="035A072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 【解析】部门规章之间、部门规章与地方政府规章之间对同一事项的规定不一致时，由国务院裁决。</w:t>
      </w:r>
    </w:p>
    <w:p w14:paraId="2FD1BE8F"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3.没收违法所得、没收非法财物属于行政处罚。（ ）</w:t>
      </w:r>
    </w:p>
    <w:p w14:paraId="1C8847C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w:t>
      </w:r>
    </w:p>
    <w:p w14:paraId="33371A6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【解析】行政处罚分为人身自由罚（行政拘留）、行为罚（责令停产停业、吊销暂扣许可证和执照）、财产罚（罚款、没收财物） 和声誉罚（警告）等多种形式。根据《行政处罚法》的规定，行政处罚的具体种类有：警告、通报批评；罚款、没收违法所得、没收非法财物；暂扣许可证件、降低资质等级、吊销许可证件；限制开展生产经营活动、责令停产停业、责令关闭、限制从业；行政拘留；法律、行政法规规定的其他行政处罚。</w:t>
      </w:r>
    </w:p>
    <w:p w14:paraId="63FCAB3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4.非法人组织的财产不足以清偿债务的，其出资人不承担责任。（ ）</w:t>
      </w:r>
    </w:p>
    <w:p w14:paraId="6F418052"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w:t>
      </w:r>
    </w:p>
    <w:p w14:paraId="3EE4C91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【解析】非法人组织的财产不足以清偿债务的，其出资人或者设立人承担无限责任。</w:t>
      </w:r>
    </w:p>
    <w:p w14:paraId="6A036892"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5.我国地方人大及其常委会、人民政府依法制定的地方性法规及地方政府法规章、民族自治地方的自治条例与单行条例，在其管辖范围内有效。（ ）</w:t>
      </w:r>
    </w:p>
    <w:p w14:paraId="1FCF947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w:t>
      </w:r>
    </w:p>
    <w:p w14:paraId="7980450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【解析】该表述符合法律规定。</w:t>
      </w:r>
    </w:p>
    <w:p w14:paraId="48E4A0D7"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6.捐助法人是营利法人。（ ）</w:t>
      </w:r>
    </w:p>
    <w:p w14:paraId="05FB31A6"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w:t>
      </w:r>
    </w:p>
    <w:p w14:paraId="10AC631B"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捐助法人，是指具备法人条件，为公益目的以捐助财产设立的基金会、社会服务机构等组织。非营利法人是指为公益目的或者其他非营利目的成立，不向出资人、设立人或者会员分配所取得利润的法人。捐助法人属于非营利法人。</w:t>
      </w:r>
    </w:p>
    <w:p w14:paraId="4062C652"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7.房屋所有权人可以自主占有、使用、处分其房屋，以获得收益的权利是法律权利。（ ）</w:t>
      </w:r>
    </w:p>
    <w:p w14:paraId="285F0484"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w:t>
      </w:r>
    </w:p>
    <w:p w14:paraId="603D15CA"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【解析】该表述符合法律规定。</w:t>
      </w:r>
    </w:p>
    <w:p w14:paraId="2279DE6C"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8.滥用法人独立地位和出资人有限责任，逃避债务，严重损害法人债权人的利益的，承担自己造成损失部分的债务。（ ）</w:t>
      </w:r>
    </w:p>
    <w:p w14:paraId="3856884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w:t>
      </w:r>
    </w:p>
    <w:p w14:paraId="6AB64090"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【解析】滥用法人独立地位和出资人有限责任，逃避债务，严重损害法人债权人的利益的，应当对法人债务承担连带责任。</w:t>
      </w:r>
    </w:p>
    <w:p w14:paraId="6CD7C66D"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9.法人合并的，其权利义务由合并后的法人享有和承担。 （ ）</w:t>
      </w:r>
    </w:p>
    <w:p w14:paraId="2CE435F1"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w:t>
      </w:r>
    </w:p>
    <w:p w14:paraId="49F61938"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【解析】该表述符合法律规定。</w:t>
      </w:r>
    </w:p>
    <w:p w14:paraId="01325BCE"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10.法人章程或者法人权力机构对法定代表人代表权的限制，不得对抗相对人。（ ）</w:t>
      </w:r>
    </w:p>
    <w:p w14:paraId="03F894E1"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【答案】x</w:t>
      </w:r>
    </w:p>
    <w:p w14:paraId="72742133" w14:textId="77777777" w:rsidR="00542DF9" w:rsidRPr="00751157" w:rsidRDefault="00542DF9" w:rsidP="00542DF9">
      <w:pPr>
        <w:rPr>
          <w:rFonts w:ascii="仿宋" w:eastAsia="仿宋" w:hAnsi="仿宋" w:hint="eastAsia"/>
          <w:szCs w:val="21"/>
        </w:rPr>
      </w:pPr>
      <w:r w:rsidRPr="00751157">
        <w:rPr>
          <w:rFonts w:ascii="仿宋" w:eastAsia="仿宋" w:hAnsi="仿宋" w:hint="eastAsia"/>
          <w:szCs w:val="21"/>
        </w:rPr>
        <w:t>【解析】法人章程或者法人权力机构对法定代表人代表权的限制，不得对抗善意相对人。</w:t>
      </w:r>
    </w:p>
    <w:p w14:paraId="6C2AA655" w14:textId="77777777" w:rsidR="00542DF9" w:rsidRPr="00751157" w:rsidRDefault="00542DF9" w:rsidP="00542DF9">
      <w:pPr>
        <w:rPr>
          <w:rFonts w:ascii="仿宋" w:eastAsia="仿宋" w:hAnsi="仿宋" w:hint="eastAsia"/>
          <w:szCs w:val="21"/>
        </w:rPr>
      </w:pPr>
    </w:p>
    <w:p w14:paraId="3B3BEEC2" w14:textId="77777777" w:rsidR="00542DF9" w:rsidRPr="00E44CA7" w:rsidRDefault="00542DF9" w:rsidP="00542DF9">
      <w:pPr>
        <w:jc w:val="center"/>
        <w:rPr>
          <w:rFonts w:ascii="仿宋" w:eastAsia="仿宋" w:hAnsi="仿宋" w:hint="eastAsia"/>
          <w:color w:val="FF0000"/>
          <w:szCs w:val="21"/>
        </w:rPr>
      </w:pPr>
      <w:r w:rsidRPr="00E44CA7">
        <w:rPr>
          <w:rFonts w:ascii="仿宋" w:eastAsia="仿宋" w:hAnsi="仿宋" w:hint="eastAsia"/>
          <w:color w:val="FF0000"/>
          <w:szCs w:val="21"/>
        </w:rPr>
        <w:t>提高演练</w:t>
      </w:r>
    </w:p>
    <w:p w14:paraId="0543674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一、单项选择题</w:t>
      </w:r>
    </w:p>
    <w:p w14:paraId="05DD469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1.下列行为中不属于法律行为的是( )。</w:t>
      </w:r>
    </w:p>
    <w:p w14:paraId="14E8D84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签订合同 </w:t>
      </w:r>
    </w:p>
    <w:p w14:paraId="43BD1C9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无偿保管</w:t>
      </w:r>
    </w:p>
    <w:p w14:paraId="48FDB02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lastRenderedPageBreak/>
        <w:t xml:space="preserve">C. 订立遗嘱 </w:t>
      </w:r>
    </w:p>
    <w:p w14:paraId="475CB5D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地震</w:t>
      </w:r>
    </w:p>
    <w:p w14:paraId="4AB7FC5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【答案】D</w:t>
      </w:r>
    </w:p>
    <w:p w14:paraId="0F58D1F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法律行为是法律关系主体通过意思表示设立、变更、终止法律关系的行为。法律事件是不以当事人的意志为转移的、能够引起法律关系发生、变更和消灭的法定情况或法定现象。自然现象如地震、洪水、台风等自然灾害属于法律事件。地震为法律事件。</w:t>
      </w:r>
    </w:p>
    <w:p w14:paraId="5D7C300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2.甲公司因生产的奶制品所含食品添加剂严重超标，被市场监督管理局责令停产停业。甲公司应该承担的法律责任是( )。</w:t>
      </w:r>
    </w:p>
    <w:p w14:paraId="004B259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刑事责任</w:t>
      </w:r>
    </w:p>
    <w:p w14:paraId="5DEE737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行政处分</w:t>
      </w:r>
    </w:p>
    <w:p w14:paraId="1FD0730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民事责任</w:t>
      </w:r>
    </w:p>
    <w:p w14:paraId="1AD895E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行政处罚</w:t>
      </w:r>
    </w:p>
    <w:p w14:paraId="01FB7CA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【答案】D </w:t>
      </w:r>
    </w:p>
    <w:p w14:paraId="27EA2CA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【解析】停产停业，属于行政处罚。</w:t>
      </w:r>
    </w:p>
    <w:p w14:paraId="5DBF9A3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3.小王今年15 周岁，品学兼优、智力超群，是某高中一名高二的学生，下列说法正确的是（ ）。</w:t>
      </w:r>
    </w:p>
    <w:p w14:paraId="1A8B625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小王没有民事权利能力</w:t>
      </w:r>
    </w:p>
    <w:p w14:paraId="7049100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小王是限制民事行为能力人</w:t>
      </w:r>
    </w:p>
    <w:p w14:paraId="3DF7D32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小王是完全民事行为能力人</w:t>
      </w:r>
    </w:p>
    <w:p w14:paraId="676B47A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小王是无民事行为能力人</w:t>
      </w:r>
    </w:p>
    <w:p w14:paraId="19A94B2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【答案】B </w:t>
      </w:r>
    </w:p>
    <w:p w14:paraId="0EB5F84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【解析】选项A，自然人的民事权利能力始于出生，终于死亡；选项C、D，15周岁的小王属于8周岁以上的未成年人是限制民事行为能力人。</w:t>
      </w:r>
    </w:p>
    <w:p w14:paraId="7603A4F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4.下列法律行为中属于无偿行为的是( )。</w:t>
      </w:r>
    </w:p>
    <w:p w14:paraId="04DBC53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赠与 </w:t>
      </w:r>
    </w:p>
    <w:p w14:paraId="7E2A693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保管</w:t>
      </w:r>
    </w:p>
    <w:p w14:paraId="3C1405D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C. 租赁设备 </w:t>
      </w:r>
    </w:p>
    <w:p w14:paraId="67315B2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买卖商品房</w:t>
      </w:r>
    </w:p>
    <w:p w14:paraId="6B81E02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 </w:t>
      </w:r>
    </w:p>
    <w:p w14:paraId="7080DF8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【解析】无偿行为是指行为人取得权利时不必支付对价的法律行为，赠与属于无偿行为。</w:t>
      </w:r>
      <w:proofErr w:type="gramStart"/>
      <w:r w:rsidRPr="00751157">
        <w:rPr>
          <w:rFonts w:ascii="仿宋" w:eastAsia="仿宋" w:hAnsi="仿宋" w:hint="eastAsia"/>
          <w:szCs w:val="21"/>
        </w:rPr>
        <w:t>保管分</w:t>
      </w:r>
      <w:proofErr w:type="gramEnd"/>
      <w:r w:rsidRPr="00751157">
        <w:rPr>
          <w:rFonts w:ascii="仿宋" w:eastAsia="仿宋" w:hAnsi="仿宋" w:hint="eastAsia"/>
          <w:szCs w:val="21"/>
        </w:rPr>
        <w:t>有偿保管和无偿保管。买卖、租赁属于有偿行为。</w:t>
      </w:r>
    </w:p>
    <w:p w14:paraId="1B0B3FA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5.把法律行为划分为积极行为与消极行为，是根据(  )来划分的。</w:t>
      </w:r>
    </w:p>
    <w:p w14:paraId="1995401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行为的法律性质</w:t>
      </w:r>
    </w:p>
    <w:p w14:paraId="0DC846B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行为的表现形式</w:t>
      </w:r>
    </w:p>
    <w:p w14:paraId="574E83B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主体意思表示的形式</w:t>
      </w:r>
    </w:p>
    <w:p w14:paraId="7A20197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主体实际参与行为的状态</w:t>
      </w:r>
    </w:p>
    <w:p w14:paraId="3C7E9C9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【答案】B </w:t>
      </w:r>
    </w:p>
    <w:p w14:paraId="604B028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【解析】积极行为与消极行为是根据行为的表现形式划分的。</w:t>
      </w:r>
    </w:p>
    <w:p w14:paraId="38AD10E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6.下列自然人属于无民事行为能力人的是( ）。</w:t>
      </w:r>
    </w:p>
    <w:p w14:paraId="626DF3D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15周岁的周某，先天失聪</w:t>
      </w:r>
    </w:p>
    <w:p w14:paraId="2F303FF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70周岁的宋某，患健忘症，不能完全辨认自己和他人的行为</w:t>
      </w:r>
    </w:p>
    <w:p w14:paraId="6913D8A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8周岁的郑某，先天智商超群</w:t>
      </w:r>
    </w:p>
    <w:p w14:paraId="396B4F4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20周岁的王某，先天智力缺陷，完全不能辨认自己的行为</w:t>
      </w:r>
    </w:p>
    <w:p w14:paraId="64CDB4C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【答案】D </w:t>
      </w:r>
    </w:p>
    <w:p w14:paraId="429E246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lastRenderedPageBreak/>
        <w:t>【解析】不满8周岁的未成年人，8周岁以上的未成年人不能辨认自己行为的，不能辨认自己行为的成年人为无民事行为能力人。本题中，选项 A、B、C、D的年龄均已达到8周岁。选项 A,15周岁的周某精神状态无异常是8周岁以上的未成年人，属于限制民事行为能力人；选项B，宋某是“不能完全辨认自己行为”的成年人，属于限制民事行为能力人；选项C,郑某属于民法上规定的，8周岁以上的未成年人是限制民事行为能力人；选项D，王某“完全不能辨认自己的行为”属于无民事行为能力人。</w:t>
      </w:r>
    </w:p>
    <w:p w14:paraId="47E6FD3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7.下列自然人属于完全民事行为能力人的是( )。</w:t>
      </w:r>
    </w:p>
    <w:p w14:paraId="038C647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9岁的赵某，学习成绩优异的小学生</w:t>
      </w:r>
    </w:p>
    <w:p w14:paraId="3BF637D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B. 15岁的钱某，某高级中学高中生 </w:t>
      </w:r>
    </w:p>
    <w:p w14:paraId="6FC9F9F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13岁的孙某，某中学中学生</w:t>
      </w:r>
    </w:p>
    <w:p w14:paraId="3286788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17岁的李某，幸福餐馆收银员，以自已劳动收人为主要生活来源</w:t>
      </w:r>
    </w:p>
    <w:p w14:paraId="6BCAB51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【答案】D </w:t>
      </w:r>
    </w:p>
    <w:p w14:paraId="5A935D8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【解析】18周岁以上的自然人是成年人，具有完全民事行为能力，可以独立进行民事活动，是完全民事行为能力人。16周岁以上的未成年人，以自己的劳动收入为主要生活来源的，视为完全民事行为能力人。选项 D，17岁的</w:t>
      </w:r>
      <w:proofErr w:type="gramStart"/>
      <w:r w:rsidRPr="00751157">
        <w:rPr>
          <w:rFonts w:ascii="仿宋" w:eastAsia="仿宋" w:hAnsi="仿宋" w:hint="eastAsia"/>
          <w:szCs w:val="21"/>
        </w:rPr>
        <w:t>李某属子16周岁</w:t>
      </w:r>
      <w:proofErr w:type="gramEnd"/>
      <w:r w:rsidRPr="00751157">
        <w:rPr>
          <w:rFonts w:ascii="仿宋" w:eastAsia="仿宋" w:hAnsi="仿宋" w:hint="eastAsia"/>
          <w:szCs w:val="21"/>
        </w:rPr>
        <w:t>以上的未成年人，以自己的劳动收人为主要生活来源的，视为完全民事行为能力人。</w:t>
      </w:r>
    </w:p>
    <w:p w14:paraId="6278A44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8.徐某，15周岁，系某省体操队职业运动员，月收人3000 元，完全能够满足自己生活所需。下列关于徐某民事行为能力的表述中正确的是( )。</w:t>
      </w:r>
    </w:p>
    <w:p w14:paraId="4943A25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徐某可视为完全民事行为能力人</w:t>
      </w:r>
    </w:p>
    <w:p w14:paraId="42B6EBC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徐某属于完全民事行为能力人</w:t>
      </w:r>
    </w:p>
    <w:p w14:paraId="7E80B9F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徐某属于限制民事行为能力人</w:t>
      </w:r>
    </w:p>
    <w:p w14:paraId="2B6A1B4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D. 徐某属于无民事行为能力人 </w:t>
      </w:r>
    </w:p>
    <w:p w14:paraId="20A6679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【答案】C </w:t>
      </w:r>
    </w:p>
    <w:p w14:paraId="2ADFCC3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视为完全民事行为能力人”应该同时满足两个条件：(1)16周岁以上的未成年人。(2)以自己的劳动收入为主要生活来源的。本题中，徐某虽然有以自己的劳动收入作为主要生活来源，但年龄不满16周岁，仍属于限制民事行为能力人。</w:t>
      </w:r>
    </w:p>
    <w:p w14:paraId="66A9353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9.下列关于自然人民事行为能力划分的表述中不正确的是( )。</w:t>
      </w:r>
    </w:p>
    <w:p w14:paraId="046B486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16周岁以上的未成年人以自己的劳动收入为主要生活来源的，视为完全民事行为能力人</w:t>
      </w:r>
    </w:p>
    <w:p w14:paraId="22C5BE4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6周岁的小学生是限制民事行为能力人</w:t>
      </w:r>
    </w:p>
    <w:p w14:paraId="1721BDB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不能辨认自己行为的成年人是无民事行为能力人</w:t>
      </w:r>
    </w:p>
    <w:p w14:paraId="04776B4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D.不能完全那认自己行为的成年人为限制民事行为能力人</w:t>
      </w:r>
    </w:p>
    <w:p w14:paraId="745C125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【答案】B</w:t>
      </w:r>
    </w:p>
    <w:p w14:paraId="0B382AE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【解析】选项 A, 16 </w:t>
      </w:r>
      <w:proofErr w:type="gramStart"/>
      <w:r w:rsidRPr="00751157">
        <w:rPr>
          <w:rFonts w:ascii="仿宋" w:eastAsia="仿宋" w:hAnsi="仿宋" w:hint="eastAsia"/>
          <w:szCs w:val="21"/>
        </w:rPr>
        <w:t>周岁以上</w:t>
      </w:r>
      <w:proofErr w:type="gramEnd"/>
      <w:r w:rsidRPr="00751157">
        <w:rPr>
          <w:rFonts w:ascii="仿宋" w:eastAsia="仿宋" w:hAnsi="仿宋" w:hint="eastAsia"/>
          <w:szCs w:val="21"/>
        </w:rPr>
        <w:t>的未成年人，以自己的劳动收入为主要生活来源的，视为完全民事行为能力人；选项B，不满8周岁的未成年人，8周岁以上的未成年人不能辨认自己行为的，不能辨认自己行为的成年人为无民事行为能力人，所以选项B错误；选项C，不满8周岁的未成年人，8周岁以上的未成年人不能辨认自己行为的，不能辨认自己行为的成年人为无民事行为能力人；选项D，8周岁以上的未成年人，不能完全辨认自己行为的成年人为限制民事行为能力人。</w:t>
      </w:r>
    </w:p>
    <w:p w14:paraId="04D2F30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10.下列各项中，不属于刑事责任附加刑的是( )。</w:t>
      </w:r>
    </w:p>
    <w:p w14:paraId="2BC1365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罚款</w:t>
      </w:r>
    </w:p>
    <w:p w14:paraId="2E4EA4A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剥夺政治权利</w:t>
      </w:r>
    </w:p>
    <w:p w14:paraId="1A0FC74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没收财产</w:t>
      </w:r>
    </w:p>
    <w:p w14:paraId="6A5DC1F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驱逐出境</w:t>
      </w:r>
    </w:p>
    <w:p w14:paraId="29E8122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lastRenderedPageBreak/>
        <w:t xml:space="preserve">【答案】A </w:t>
      </w:r>
    </w:p>
    <w:p w14:paraId="470C423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【解析】附加刑的种类有：罚金、剥夺政治权利、没收财产、驱逐出境。罚款属于行政责任。</w:t>
      </w:r>
    </w:p>
    <w:p w14:paraId="3C545992" w14:textId="77777777" w:rsidR="00542DF9" w:rsidRPr="00751157" w:rsidRDefault="00542DF9" w:rsidP="00542DF9">
      <w:pPr>
        <w:jc w:val="left"/>
        <w:rPr>
          <w:rFonts w:ascii="仿宋" w:eastAsia="仿宋" w:hAnsi="仿宋" w:hint="eastAsia"/>
          <w:szCs w:val="21"/>
        </w:rPr>
      </w:pPr>
    </w:p>
    <w:p w14:paraId="0AFD14F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11.下列各项中，不属于行政处罚的是( )。</w:t>
      </w:r>
    </w:p>
    <w:p w14:paraId="2A1A739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罚金 </w:t>
      </w:r>
    </w:p>
    <w:p w14:paraId="53D2421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吊销许可证</w:t>
      </w:r>
    </w:p>
    <w:p w14:paraId="443EA0C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C. 警告 </w:t>
      </w:r>
    </w:p>
    <w:p w14:paraId="31AB017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没收违法所得</w:t>
      </w:r>
    </w:p>
    <w:p w14:paraId="0864A9F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 </w:t>
      </w:r>
    </w:p>
    <w:p w14:paraId="18D86FB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【解析】罚金属于刑事责任。</w:t>
      </w:r>
    </w:p>
    <w:p w14:paraId="4242D8A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12.下列行政责任形式中，属于行政处罚的是( ）。</w:t>
      </w:r>
    </w:p>
    <w:p w14:paraId="197DA32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降级</w:t>
      </w:r>
    </w:p>
    <w:p w14:paraId="03E9FDD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记大过</w:t>
      </w:r>
    </w:p>
    <w:p w14:paraId="42BD058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撤职</w:t>
      </w:r>
    </w:p>
    <w:p w14:paraId="688A5B7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D. 没收违法所得 </w:t>
      </w:r>
    </w:p>
    <w:p w14:paraId="1EE2F5D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【答案】D </w:t>
      </w:r>
    </w:p>
    <w:p w14:paraId="03FEE3C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【解析】根据</w:t>
      </w:r>
      <w:proofErr w:type="gramStart"/>
      <w:r w:rsidRPr="00751157">
        <w:rPr>
          <w:rFonts w:ascii="仿宋" w:eastAsia="仿宋" w:hAnsi="仿宋" w:hint="eastAsia"/>
          <w:szCs w:val="21"/>
        </w:rPr>
        <w:t>《</w:t>
      </w:r>
      <w:proofErr w:type="gramEnd"/>
      <w:r w:rsidRPr="00751157">
        <w:rPr>
          <w:rFonts w:ascii="仿宋" w:eastAsia="仿宋" w:hAnsi="仿宋" w:hint="eastAsia"/>
          <w:szCs w:val="21"/>
        </w:rPr>
        <w:t>行政处罚法）的规定，行政处罚的具体种类有：警告，罚款，没收违法所得、没收非法财物，责令停产停业，</w:t>
      </w:r>
      <w:proofErr w:type="gramStart"/>
      <w:r w:rsidRPr="00751157">
        <w:rPr>
          <w:rFonts w:ascii="仿宋" w:eastAsia="仿宋" w:hAnsi="仿宋" w:hint="eastAsia"/>
          <w:szCs w:val="21"/>
        </w:rPr>
        <w:t>智扣或者</w:t>
      </w:r>
      <w:proofErr w:type="gramEnd"/>
      <w:r w:rsidRPr="00751157">
        <w:rPr>
          <w:rFonts w:ascii="仿宋" w:eastAsia="仿宋" w:hAnsi="仿宋" w:hint="eastAsia"/>
          <w:szCs w:val="21"/>
        </w:rPr>
        <w:t>吊销许可证、暂扣或者吊销执照，行政拘留和法律、行政法规规定的其他行政处罚。选项人B、C属于行政处分，根据</w:t>
      </w:r>
      <w:proofErr w:type="gramStart"/>
      <w:r w:rsidRPr="00751157">
        <w:rPr>
          <w:rFonts w:ascii="仿宋" w:eastAsia="仿宋" w:hAnsi="仿宋" w:hint="eastAsia"/>
          <w:szCs w:val="21"/>
        </w:rPr>
        <w:t>《</w:t>
      </w:r>
      <w:proofErr w:type="gramEnd"/>
      <w:r w:rsidRPr="00751157">
        <w:rPr>
          <w:rFonts w:ascii="仿宋" w:eastAsia="仿宋" w:hAnsi="仿宋" w:hint="eastAsia"/>
          <w:szCs w:val="21"/>
        </w:rPr>
        <w:t>公务员法）、对违法违纪应当承担纪律责任的公务员给予的行政处分种类有：警告、记过、记大过、降级、撤职、开除六类。</w:t>
      </w:r>
    </w:p>
    <w:p w14:paraId="6474D72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13.下列各项中，不属于法的形式的是( ）。</w:t>
      </w:r>
    </w:p>
    <w:p w14:paraId="716EE42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地方性法规 </w:t>
      </w:r>
    </w:p>
    <w:p w14:paraId="4633CF7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行政规章</w:t>
      </w:r>
    </w:p>
    <w:p w14:paraId="4CA9CDB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C. 自治条例 </w:t>
      </w:r>
    </w:p>
    <w:p w14:paraId="29467B2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法人章程</w:t>
      </w:r>
    </w:p>
    <w:p w14:paraId="0FEFDA3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【答案】D</w:t>
      </w:r>
    </w:p>
    <w:p w14:paraId="7F944A2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【解析】只有国家机关依照法定权限和程序制定的具有普遍约束力的规范性法律文件，才是法的形式；法人章程属于法人内部规范文件。</w:t>
      </w:r>
    </w:p>
    <w:p w14:paraId="76ED748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14.不同法的形式具有不同的效力等级。下列各项中，效力低于地方性法规的是( )。</w:t>
      </w:r>
    </w:p>
    <w:p w14:paraId="0E9C98C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宪法 </w:t>
      </w:r>
    </w:p>
    <w:p w14:paraId="289E625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同级政府规章</w:t>
      </w:r>
    </w:p>
    <w:p w14:paraId="5F2E643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C. 法律 </w:t>
      </w:r>
    </w:p>
    <w:p w14:paraId="11C8557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行政法规</w:t>
      </w:r>
    </w:p>
    <w:p w14:paraId="4D82D5B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【答案】B </w:t>
      </w:r>
    </w:p>
    <w:p w14:paraId="2F4DF5D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【解析】我国法的表现形式中，国内法部分法律效力由高到低，</w:t>
      </w:r>
      <w:proofErr w:type="gramStart"/>
      <w:r w:rsidRPr="00751157">
        <w:rPr>
          <w:rFonts w:ascii="仿宋" w:eastAsia="仿宋" w:hAnsi="仿宋" w:hint="eastAsia"/>
          <w:szCs w:val="21"/>
        </w:rPr>
        <w:t>侬</w:t>
      </w:r>
      <w:proofErr w:type="gramEnd"/>
      <w:r w:rsidRPr="00751157">
        <w:rPr>
          <w:rFonts w:ascii="仿宋" w:eastAsia="仿宋" w:hAnsi="仿宋" w:hint="eastAsia"/>
          <w:szCs w:val="21"/>
        </w:rPr>
        <w:t>次是宪法、法律、行政法规、地方性法规、自治法规、特别行政区的法和规章。</w:t>
      </w:r>
    </w:p>
    <w:p w14:paraId="5CDD3EE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15.下列选项中，不正确的是（ )。</w:t>
      </w:r>
    </w:p>
    <w:p w14:paraId="2EC3F3A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权利能力是法律主体参加法律关系的前提条件</w:t>
      </w:r>
    </w:p>
    <w:p w14:paraId="2E67E4B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自然人从出生时起到死亡时止具有民事权利能力</w:t>
      </w:r>
    </w:p>
    <w:p w14:paraId="62BD915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企业法人权利能力的范围由其经营范围决定，自法人成立时产生，至法人终止时消灭</w:t>
      </w:r>
    </w:p>
    <w:p w14:paraId="1D7DF9D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事业单位是国家为社会公益目的而举办的社会服务组织，不具有权利能力</w:t>
      </w:r>
    </w:p>
    <w:p w14:paraId="04E7A12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【答案】D </w:t>
      </w:r>
    </w:p>
    <w:p w14:paraId="451D1C8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lastRenderedPageBreak/>
        <w:t>【解析】事业单位属于</w:t>
      </w:r>
      <w:proofErr w:type="gramStart"/>
      <w:r w:rsidRPr="00751157">
        <w:rPr>
          <w:rFonts w:ascii="仿宋" w:eastAsia="仿宋" w:hAnsi="仿宋" w:hint="eastAsia"/>
          <w:szCs w:val="21"/>
        </w:rPr>
        <w:t>非背利</w:t>
      </w:r>
      <w:proofErr w:type="gramEnd"/>
      <w:r w:rsidRPr="00751157">
        <w:rPr>
          <w:rFonts w:ascii="仿宋" w:eastAsia="仿宋" w:hAnsi="仿宋" w:hint="eastAsia"/>
          <w:szCs w:val="21"/>
        </w:rPr>
        <w:t>法人，是法律主体，具有权利能力。</w:t>
      </w:r>
    </w:p>
    <w:p w14:paraId="08DCEB1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16.在下列法的各项分类中，以法的内容所作的分类是( )。</w:t>
      </w:r>
    </w:p>
    <w:p w14:paraId="1E34C9F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成文法和不成文法</w:t>
      </w:r>
    </w:p>
    <w:p w14:paraId="6A341FE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实体法和程序法</w:t>
      </w:r>
    </w:p>
    <w:p w14:paraId="6CB8DCB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根本法和普通法</w:t>
      </w:r>
    </w:p>
    <w:p w14:paraId="0AF79B9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D.公法和私法</w:t>
      </w:r>
    </w:p>
    <w:p w14:paraId="5817C9B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【答案】B </w:t>
      </w:r>
    </w:p>
    <w:p w14:paraId="23A33D1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【解析】根据法的内容可以分为实体法和程序法。</w:t>
      </w:r>
    </w:p>
    <w:p w14:paraId="486C592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17.将法律行为分为自主行为与代理行为的标准是( )。</w:t>
      </w:r>
    </w:p>
    <w:p w14:paraId="7FA4076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行为是否通过意思表示</w:t>
      </w:r>
    </w:p>
    <w:p w14:paraId="52BDC28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行为是否符合法律规范的要求</w:t>
      </w:r>
    </w:p>
    <w:p w14:paraId="54DC9E7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行为的表现形式</w:t>
      </w:r>
    </w:p>
    <w:p w14:paraId="2EB82AE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主体实际参与行为的状态</w:t>
      </w:r>
    </w:p>
    <w:p w14:paraId="6A519F9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【答案】D</w:t>
      </w:r>
    </w:p>
    <w:p w14:paraId="5863C03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【解析】根据主体实际参与行为的状态，可以把法律行为分为自主行为和代理行为。</w:t>
      </w:r>
    </w:p>
    <w:p w14:paraId="05D0DFF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18.下列法律行为中，属于单方法律行为的是( )。</w:t>
      </w:r>
    </w:p>
    <w:p w14:paraId="392C90C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行政命令</w:t>
      </w:r>
    </w:p>
    <w:p w14:paraId="7DBABC7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缔结婚姻</w:t>
      </w:r>
    </w:p>
    <w:p w14:paraId="7FDC23F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C. 签订合同 </w:t>
      </w:r>
    </w:p>
    <w:p w14:paraId="3B5C068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D. 承兑汇票 </w:t>
      </w:r>
    </w:p>
    <w:p w14:paraId="54726BF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 </w:t>
      </w:r>
    </w:p>
    <w:p w14:paraId="44A59CA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【解析】选项A，单方法律行为是指由法律主体一方的意思表示即可成立的法律行为，例如订立遗嘱、行政命令等。选项 B、C、D，多方法律行为是指由两个或两个以上的多方法律主体意思表示一致而成立的法律行为，例如签订合同等。</w:t>
      </w:r>
    </w:p>
    <w:p w14:paraId="20789BE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19.下列各项中，不属于民事责任种类的是( )。</w:t>
      </w:r>
    </w:p>
    <w:p w14:paraId="4E01947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赔礼道歉</w:t>
      </w:r>
    </w:p>
    <w:p w14:paraId="2DAA08E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返还财产</w:t>
      </w:r>
    </w:p>
    <w:p w14:paraId="6F25488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暂扣或者吊销许可证</w:t>
      </w:r>
    </w:p>
    <w:p w14:paraId="045D755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消除影响</w:t>
      </w:r>
    </w:p>
    <w:p w14:paraId="106B209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【答案】C </w:t>
      </w:r>
    </w:p>
    <w:p w14:paraId="78CCF04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【解析】暂扣或者吊销许可证属于当事人承担行政责任的一种形式。</w:t>
      </w:r>
    </w:p>
    <w:p w14:paraId="6929D37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20.下列各项中，属于行政处罚的是( )。</w:t>
      </w:r>
    </w:p>
    <w:p w14:paraId="04A16A3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恢复原状</w:t>
      </w:r>
    </w:p>
    <w:p w14:paraId="3F73D95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拘役</w:t>
      </w:r>
    </w:p>
    <w:p w14:paraId="5A654B3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暂扣或者吊销许可证和执照</w:t>
      </w:r>
    </w:p>
    <w:p w14:paraId="7B02BBA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支付违约金</w:t>
      </w:r>
    </w:p>
    <w:p w14:paraId="32E573C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【答案】C </w:t>
      </w:r>
    </w:p>
    <w:p w14:paraId="27981E4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【解析】行政处罚的形式主要有警告、罚款、行政拘留、暂扣或者吊销许可证和执照、责令停产停业、没收非法财物等。拘役是刑事责任，恢复原状和支付违约金是民事责任。</w:t>
      </w:r>
    </w:p>
    <w:p w14:paraId="11CE09A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21.下列各项中，不属于法的形式的是( ）。</w:t>
      </w:r>
    </w:p>
    <w:p w14:paraId="2854CAD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地方性法规</w:t>
      </w:r>
    </w:p>
    <w:p w14:paraId="57F69A6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自治法规</w:t>
      </w:r>
    </w:p>
    <w:p w14:paraId="2A8D7A3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规范性文件</w:t>
      </w:r>
    </w:p>
    <w:p w14:paraId="109771C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最高人民法院的判决书</w:t>
      </w:r>
    </w:p>
    <w:p w14:paraId="1CF5475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lastRenderedPageBreak/>
        <w:t>【答案】D</w:t>
      </w:r>
    </w:p>
    <w:p w14:paraId="08BEE99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【解析】只有国家机关依照法定权限和程序制定的具有普遍约束力的规范性法律文件，才是法的形式，最高人民法院的判决书只是一种非规范性的法律文件。</w:t>
      </w:r>
    </w:p>
    <w:p w14:paraId="1F13170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22.下列法的形式中，由全国人民代表大会及其常务委员会经一定立法程序制定颁布，调整国家、社会和公民生活中基本社会关系的是（ ）。</w:t>
      </w:r>
    </w:p>
    <w:p w14:paraId="3A680A1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宪法 </w:t>
      </w:r>
    </w:p>
    <w:p w14:paraId="4458E3C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B. 法律 </w:t>
      </w:r>
    </w:p>
    <w:p w14:paraId="21285DE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行政法规</w:t>
      </w:r>
    </w:p>
    <w:p w14:paraId="24A761B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行政规章</w:t>
      </w:r>
    </w:p>
    <w:p w14:paraId="445CEB3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【答案】B </w:t>
      </w:r>
    </w:p>
    <w:p w14:paraId="3BB99F1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【解析】根据规定，法律是由全国人民代表大会及其常务委员会经一定立法程序制定颁布的规范性文件。选项A，“宪法”是全国人民代表大会制定，不包括“常委会”；选项C, “行政法规”是国务院制定；选项 D，“行政规章”是国务院各部委，省、自治区、直辖市人民政府等制定。</w:t>
      </w:r>
    </w:p>
    <w:p w14:paraId="5B18E89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23. ，下列数罪并罚的表述错误的是( )。</w:t>
      </w:r>
    </w:p>
    <w:p w14:paraId="65A0657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拘役最高不能超过1年</w:t>
      </w:r>
    </w:p>
    <w:p w14:paraId="55605F7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B. 管制最高不能超过3年 </w:t>
      </w:r>
    </w:p>
    <w:p w14:paraId="6D3A3F2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有期徒刑总和刑期35年以下，最高不能超过 20年</w:t>
      </w:r>
    </w:p>
    <w:p w14:paraId="6E95917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总和刑期在35年以上的，最高不能超过25年</w:t>
      </w:r>
    </w:p>
    <w:p w14:paraId="7AFB257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【答案】C </w:t>
      </w:r>
    </w:p>
    <w:p w14:paraId="0FD994A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w:t>
      </w:r>
      <w:proofErr w:type="gramStart"/>
      <w:r w:rsidRPr="00751157">
        <w:rPr>
          <w:rFonts w:ascii="仿宋" w:eastAsia="仿宋" w:hAnsi="仿宋" w:hint="eastAsia"/>
          <w:szCs w:val="21"/>
        </w:rPr>
        <w:t>一</w:t>
      </w:r>
      <w:proofErr w:type="gramEnd"/>
      <w:r w:rsidRPr="00751157">
        <w:rPr>
          <w:rFonts w:ascii="仿宋" w:eastAsia="仿宋" w:hAnsi="仿宋" w:hint="eastAsia"/>
          <w:szCs w:val="21"/>
        </w:rPr>
        <w:t>人犯数罪的，除判处死刑和无期徒刑的以外，应当在总和刑期以下、数刑中最高刑期以上，的</w:t>
      </w:r>
      <w:proofErr w:type="gramStart"/>
      <w:r w:rsidRPr="00751157">
        <w:rPr>
          <w:rFonts w:ascii="仿宋" w:eastAsia="仿宋" w:hAnsi="仿宋" w:hint="eastAsia"/>
          <w:szCs w:val="21"/>
        </w:rPr>
        <w:t>情决定</w:t>
      </w:r>
      <w:proofErr w:type="gramEnd"/>
      <w:r w:rsidRPr="00751157">
        <w:rPr>
          <w:rFonts w:ascii="仿宋" w:eastAsia="仿宋" w:hAnsi="仿宋" w:hint="eastAsia"/>
          <w:szCs w:val="21"/>
        </w:rPr>
        <w:t>执行的刑期，但是管制最高不能超过3年，拘役最高不能超过1年，有期徒刑总和刑期不满35年的，最高不能超过20年，总和刑期在35年以上的，最高不能超过25年。</w:t>
      </w:r>
    </w:p>
    <w:p w14:paraId="2928DB0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24.下列法律责任形式中，属于行政责任的是( )。</w:t>
      </w:r>
    </w:p>
    <w:p w14:paraId="1F6882C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罚款 </w:t>
      </w:r>
    </w:p>
    <w:p w14:paraId="076CD15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赔偿损失</w:t>
      </w:r>
    </w:p>
    <w:p w14:paraId="74A815C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赔礼道歉</w:t>
      </w:r>
    </w:p>
    <w:p w14:paraId="6F575F7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没收财产</w:t>
      </w:r>
    </w:p>
    <w:p w14:paraId="05F5FD5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【答案】A</w:t>
      </w:r>
    </w:p>
    <w:p w14:paraId="4904095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【解析】选项B、C属于民事责任，选项 D属于刑事责任。</w:t>
      </w:r>
    </w:p>
    <w:p w14:paraId="3AE6D3D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25.下列有关法人的分文机构的表达中，不正确的是( ）。</w:t>
      </w:r>
    </w:p>
    <w:p w14:paraId="445A211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分支机构应当依法登记</w:t>
      </w:r>
    </w:p>
    <w:p w14:paraId="50B479D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分交机构可以以自己的名义从事民事活动</w:t>
      </w:r>
    </w:p>
    <w:p w14:paraId="36B260E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分支机构不具有法人资格，必须以法人的名义从事民事活动</w:t>
      </w:r>
    </w:p>
    <w:p w14:paraId="743C622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分支机构的民事责任由法人承担</w:t>
      </w:r>
    </w:p>
    <w:p w14:paraId="4B8F0D2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【答案】C </w:t>
      </w:r>
    </w:p>
    <w:p w14:paraId="49F92D1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【解析】分支机构虽然不具有法人资格，但可以自己的名义从事民事活动，产生的民事责任由法人承担。</w:t>
      </w:r>
    </w:p>
    <w:p w14:paraId="7742EE7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二、多项选择题</w:t>
      </w:r>
    </w:p>
    <w:p w14:paraId="5DC25C4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1.下列各项中，不能够直接引起法律关系发生、变更或者消灭的有( )。</w:t>
      </w:r>
    </w:p>
    <w:p w14:paraId="045A4FE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法律关系主体</w:t>
      </w:r>
    </w:p>
    <w:p w14:paraId="17B746E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法律关系客体</w:t>
      </w:r>
    </w:p>
    <w:p w14:paraId="6D27CF6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法律事件</w:t>
      </w:r>
    </w:p>
    <w:p w14:paraId="2B4D7BB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lastRenderedPageBreak/>
        <w:t>D. 法律行为</w:t>
      </w:r>
    </w:p>
    <w:p w14:paraId="568EE8C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【答案】AB</w:t>
      </w:r>
    </w:p>
    <w:p w14:paraId="4384EBF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任何法律关系的发生、变更和消灭，都要有法律事实的存在。法律事实是指由法律规范所确定的，能够产生法律后果，即能够直接引起法律关系发生、变更或者消灭的情况。按照是否以当事人的意志为转移的标准，可以将法律事实划分为法律事件（选项C)和法律行为（选项 D)。选项A、B 是法律关系要素。</w:t>
      </w:r>
    </w:p>
    <w:p w14:paraId="5D5D3C1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2.下列法律行为中属于非意思表示行为的有（ ）。</w:t>
      </w:r>
    </w:p>
    <w:p w14:paraId="5CD83F7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购买人身保险</w:t>
      </w:r>
    </w:p>
    <w:p w14:paraId="6F086A2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发布行政命令</w:t>
      </w:r>
    </w:p>
    <w:p w14:paraId="30DD993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拾得遗失物</w:t>
      </w:r>
    </w:p>
    <w:p w14:paraId="404C73D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发现埋藏物</w:t>
      </w:r>
    </w:p>
    <w:p w14:paraId="50046E7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【答案】CD </w:t>
      </w:r>
    </w:p>
    <w:p w14:paraId="550EE55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【解析】根据行为是否通过意思表示所作的分类。意思表示行为，又</w:t>
      </w:r>
      <w:proofErr w:type="gramStart"/>
      <w:r w:rsidRPr="00751157">
        <w:rPr>
          <w:rFonts w:ascii="仿宋" w:eastAsia="仿宋" w:hAnsi="仿宋" w:hint="eastAsia"/>
          <w:szCs w:val="21"/>
        </w:rPr>
        <w:t>称表示</w:t>
      </w:r>
      <w:proofErr w:type="gramEnd"/>
      <w:r w:rsidRPr="00751157">
        <w:rPr>
          <w:rFonts w:ascii="仿宋" w:eastAsia="仿宋" w:hAnsi="仿宋" w:hint="eastAsia"/>
          <w:szCs w:val="21"/>
        </w:rPr>
        <w:t>行为，是指行为人基于意思表示而</w:t>
      </w:r>
      <w:proofErr w:type="gramStart"/>
      <w:r w:rsidRPr="00751157">
        <w:rPr>
          <w:rFonts w:ascii="仿宋" w:eastAsia="仿宋" w:hAnsi="仿宋" w:hint="eastAsia"/>
          <w:szCs w:val="21"/>
        </w:rPr>
        <w:t>作出</w:t>
      </w:r>
      <w:proofErr w:type="gramEnd"/>
      <w:r w:rsidRPr="00751157">
        <w:rPr>
          <w:rFonts w:ascii="仿宋" w:eastAsia="仿宋" w:hAnsi="仿宋" w:hint="eastAsia"/>
          <w:szCs w:val="21"/>
        </w:rPr>
        <w:t>的具有法律意义的行为，例如，签订合同；非意思表示行为，是指非</w:t>
      </w:r>
      <w:proofErr w:type="gramStart"/>
      <w:r w:rsidRPr="00751157">
        <w:rPr>
          <w:rFonts w:ascii="仿宋" w:eastAsia="仿宋" w:hAnsi="仿宋" w:hint="eastAsia"/>
          <w:szCs w:val="21"/>
        </w:rPr>
        <w:t>经行为</w:t>
      </w:r>
      <w:proofErr w:type="gramEnd"/>
      <w:r w:rsidRPr="00751157">
        <w:rPr>
          <w:rFonts w:ascii="仿宋" w:eastAsia="仿宋" w:hAnsi="仿宋" w:hint="eastAsia"/>
          <w:szCs w:val="21"/>
        </w:rPr>
        <w:t>者意思表示而是基于某种事实状态即具有法律效果的行为，如拾得遗失物、发现埋藏物等。</w:t>
      </w:r>
    </w:p>
    <w:p w14:paraId="3781C64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3.下列法律事实中，属于法律行为的有( )。</w:t>
      </w:r>
    </w:p>
    <w:p w14:paraId="089F583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病毒变异</w:t>
      </w:r>
    </w:p>
    <w:p w14:paraId="640752E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防疫打卡</w:t>
      </w:r>
    </w:p>
    <w:p w14:paraId="080522F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体温检测</w:t>
      </w:r>
    </w:p>
    <w:p w14:paraId="481C3C6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研发疫苗</w:t>
      </w:r>
    </w:p>
    <w:p w14:paraId="7E45CB8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【答案】BCD </w:t>
      </w:r>
    </w:p>
    <w:p w14:paraId="569DD5E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法律行为是指以法律关系主体意志为转移，能够引起法律后果，即引起法律关系发生、变更和消灭的人们有意识的活动。选项B、C、D属于法律行为。法律事件是指不以当事人的主观意志为转移的，能够引起法律关系发生、变更和消灭的法定情况或者现象。选项A属于法律事件。</w:t>
      </w:r>
    </w:p>
    <w:p w14:paraId="0023F37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4.下列各项中，可以成为我国经济法律关系客体的有( )。</w:t>
      </w:r>
    </w:p>
    <w:p w14:paraId="7E3EAE1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人的整体 </w:t>
      </w:r>
    </w:p>
    <w:p w14:paraId="45AA384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生命权</w:t>
      </w:r>
    </w:p>
    <w:p w14:paraId="2E3D9E0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C. 肖像权 </w:t>
      </w:r>
    </w:p>
    <w:p w14:paraId="0CE4997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荣誉权</w:t>
      </w:r>
    </w:p>
    <w:p w14:paraId="38E0F83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【答案】BCD </w:t>
      </w:r>
    </w:p>
    <w:p w14:paraId="299E815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【解析】人的整体只能是法律关系的主体，不能作为法律关系的客体。</w:t>
      </w:r>
    </w:p>
    <w:p w14:paraId="40D3AA2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5.下列属于特别法人的有( )。</w:t>
      </w:r>
    </w:p>
    <w:p w14:paraId="1333C76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机关法人</w:t>
      </w:r>
    </w:p>
    <w:p w14:paraId="4475927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农村集体经济组织</w:t>
      </w:r>
    </w:p>
    <w:p w14:paraId="6D807CC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城镇农村的合作经济组织</w:t>
      </w:r>
    </w:p>
    <w:p w14:paraId="753EC15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基层群众性自治组织</w:t>
      </w:r>
    </w:p>
    <w:p w14:paraId="038B2C1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【答案】ABCD </w:t>
      </w:r>
    </w:p>
    <w:p w14:paraId="0D2795A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由于实践中有些法人的设立依据、目的、职能和责任最终承担等方面均与营利法人和非营利法人存在较大差别，所以立法中单列了一类法人即特别法人，主要包括机关法人、农村集体经济组织法人、城镇农村的合作经济组织法人、基层群众性自治组织法人。</w:t>
      </w:r>
    </w:p>
    <w:p w14:paraId="42A5B21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6.下列关于法人的表述正确的有( )。</w:t>
      </w:r>
    </w:p>
    <w:p w14:paraId="69AED91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公司是营利法人</w:t>
      </w:r>
    </w:p>
    <w:p w14:paraId="73CAA63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lastRenderedPageBreak/>
        <w:t>B. 事业单位是机关法人</w:t>
      </w:r>
    </w:p>
    <w:p w14:paraId="4058410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社会团体法人经登记才具有法人资格</w:t>
      </w:r>
    </w:p>
    <w:p w14:paraId="14C4C0A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合伙企业不可以选择具有法人资格</w:t>
      </w:r>
    </w:p>
    <w:p w14:paraId="5B1EB4B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【答案】AD </w:t>
      </w:r>
    </w:p>
    <w:p w14:paraId="440763E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【解析】事业单位是非营利法人，社会团体法人依法不需要登记的，从成立之日起，具有社会团体法人资格，合伙企业是非法人组织。</w:t>
      </w:r>
    </w:p>
    <w:p w14:paraId="6A8FD70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7.下列法律责任形式中，不属于刑事责任的有( )。</w:t>
      </w:r>
    </w:p>
    <w:p w14:paraId="2B39000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警告  </w:t>
      </w:r>
    </w:p>
    <w:p w14:paraId="44C3209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吊销许可证件</w:t>
      </w:r>
    </w:p>
    <w:p w14:paraId="0CC68ACA"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C. 没收财产 </w:t>
      </w:r>
    </w:p>
    <w:p w14:paraId="37C72ED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罚款</w:t>
      </w:r>
    </w:p>
    <w:p w14:paraId="6F5DB91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【答案】ABD </w:t>
      </w:r>
    </w:p>
    <w:p w14:paraId="7991806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【解析】警告、吊销许可证件、罚款属于行政责任形式。</w:t>
      </w:r>
    </w:p>
    <w:p w14:paraId="5DF8480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8.根据相关法律规定，法人成立的条件包括( )。</w:t>
      </w:r>
    </w:p>
    <w:p w14:paraId="18F05FE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名称 </w:t>
      </w:r>
    </w:p>
    <w:p w14:paraId="589C0A9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组织机构</w:t>
      </w:r>
    </w:p>
    <w:p w14:paraId="754E3AD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财产</w:t>
      </w:r>
    </w:p>
    <w:p w14:paraId="5534F02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住所</w:t>
      </w:r>
    </w:p>
    <w:p w14:paraId="6AECCC2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【答案】ABCD </w:t>
      </w:r>
    </w:p>
    <w:p w14:paraId="196197F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【解析】选项 A、B、C、D均为法人成立的条件。</w:t>
      </w:r>
    </w:p>
    <w:p w14:paraId="500EB80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9.下列各项中，属于法律行为的有( )。</w:t>
      </w:r>
    </w:p>
    <w:p w14:paraId="5FB6458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订立合同</w:t>
      </w:r>
    </w:p>
    <w:p w14:paraId="6E95F7E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成立公司</w:t>
      </w:r>
    </w:p>
    <w:p w14:paraId="0A53302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录取职工</w:t>
      </w:r>
    </w:p>
    <w:p w14:paraId="346C2C7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爆发战争</w:t>
      </w:r>
    </w:p>
    <w:p w14:paraId="34F22C8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【答案】ABC </w:t>
      </w:r>
    </w:p>
    <w:p w14:paraId="49A29DA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 爆发战争属于法律事件。</w:t>
      </w:r>
    </w:p>
    <w:p w14:paraId="7E8686A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10.下列各项中，属于民事责任的形式有（ ）。</w:t>
      </w:r>
    </w:p>
    <w:p w14:paraId="09E97C7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赔偿损失</w:t>
      </w:r>
    </w:p>
    <w:p w14:paraId="5D59483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B. 警告 </w:t>
      </w:r>
    </w:p>
    <w:p w14:paraId="4534FF9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返还财产</w:t>
      </w:r>
    </w:p>
    <w:p w14:paraId="1D3D020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没收违法所得</w:t>
      </w:r>
    </w:p>
    <w:p w14:paraId="488330F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【答案】AC </w:t>
      </w:r>
    </w:p>
    <w:p w14:paraId="6BFA419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【解析】选项B、D属于行政责任。</w:t>
      </w:r>
    </w:p>
    <w:p w14:paraId="7AB2C06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11.下列各项中，可以成为法律关系主体的有( )。</w:t>
      </w:r>
    </w:p>
    <w:p w14:paraId="368C102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国有企业</w:t>
      </w:r>
    </w:p>
    <w:p w14:paraId="36546ED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集体企业</w:t>
      </w:r>
    </w:p>
    <w:p w14:paraId="602C798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合伙企业</w:t>
      </w:r>
    </w:p>
    <w:p w14:paraId="253E367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个人独资企业</w:t>
      </w:r>
    </w:p>
    <w:p w14:paraId="5EBB21B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 ABCD </w:t>
      </w:r>
    </w:p>
    <w:p w14:paraId="4C09E1D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【解析】根据规定，法律关系主体包括：自然人、组织、国家。</w:t>
      </w:r>
    </w:p>
    <w:p w14:paraId="322AE0C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12.下列权利义务中，属于法律关系内容的有( )。</w:t>
      </w:r>
    </w:p>
    <w:p w14:paraId="31FF32E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所有权</w:t>
      </w:r>
    </w:p>
    <w:p w14:paraId="2650894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纳税义务</w:t>
      </w:r>
    </w:p>
    <w:p w14:paraId="7AAE6B6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lastRenderedPageBreak/>
        <w:t>C. 经营管理权</w:t>
      </w:r>
    </w:p>
    <w:p w14:paraId="105C85F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服兵役义务</w:t>
      </w:r>
    </w:p>
    <w:p w14:paraId="488B823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【答案】ABCD </w:t>
      </w:r>
    </w:p>
    <w:p w14:paraId="2B10122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【解析】法律关系的内容是指法律关系主体所享有的权利和承担的义务，选项A、C属于其权利；选项B、D属于其义务。</w:t>
      </w:r>
    </w:p>
    <w:p w14:paraId="22958AF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13.下列各项中，能够引起法律关系发生、变更和消灭的事实有( )。</w:t>
      </w:r>
    </w:p>
    <w:p w14:paraId="5E01A21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A. 自然灾害 </w:t>
      </w:r>
    </w:p>
    <w:p w14:paraId="7FB41D3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公民死亡</w:t>
      </w:r>
    </w:p>
    <w:p w14:paraId="3BD12D5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签订合同</w:t>
      </w:r>
    </w:p>
    <w:p w14:paraId="62C5D16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提起诉讼</w:t>
      </w:r>
    </w:p>
    <w:p w14:paraId="59FF31F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【答案】ABCD </w:t>
      </w:r>
    </w:p>
    <w:p w14:paraId="2E2D7B0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【解析】选项A、B属于法律事实中的法律事件；选项C、D属于法律事实中的法律行为。</w:t>
      </w:r>
    </w:p>
    <w:p w14:paraId="21D54CE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14.我国法的终止方式有( )。</w:t>
      </w:r>
    </w:p>
    <w:p w14:paraId="0EF4FF5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新法取代旧法</w:t>
      </w:r>
    </w:p>
    <w:p w14:paraId="67F4348C"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在完成一定的历史任务后不再适用</w:t>
      </w:r>
    </w:p>
    <w:p w14:paraId="1E90C27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有权的国家机关发布专门决定废止</w:t>
      </w:r>
    </w:p>
    <w:p w14:paraId="32802BE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经过了一定的时间</w:t>
      </w:r>
    </w:p>
    <w:p w14:paraId="7A207E3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【答案】ABC </w:t>
      </w:r>
    </w:p>
    <w:p w14:paraId="4B96697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【解析】我国法的终止方式包括：(1)新法取代旧法；(2)有的法在完成一定的历史任务后不再适用；(3)有权的国家机关发布专门的决议、决定，废除某些法律；(4) 同一国家机关制定的法，虽然名称不同，在内容上旧法与新法发生冲突或相互抵触时，以新法为准，旧法中的有关条款自动终止效力。</w:t>
      </w:r>
    </w:p>
    <w:p w14:paraId="64587BF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15.关于适用法的效力，下列说法中正确的有( )。</w:t>
      </w:r>
    </w:p>
    <w:p w14:paraId="3198204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A. 自治条例和单行条侧依法对法律、行政法规、地方性法规作变通规定的，在本自治地方适用自治条例和单行条例的规定</w:t>
      </w:r>
    </w:p>
    <w:p w14:paraId="341BE99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B. 行政法规之间对同一事项的新的一般规定与旧的特别规定不一致，不能确定如何适用时，由全国人民代表大会常务委员会裁决</w:t>
      </w:r>
    </w:p>
    <w:p w14:paraId="2DDD018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C. 同一机关制定的法律、行政法规、地方性法规、自治条例和单行条例、规章，特别规定与一般规定不一致的，适用特别规定</w:t>
      </w:r>
    </w:p>
    <w:p w14:paraId="128F557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D. 下位法与上位法冲突时，以上位法为据，不再适用下位法</w:t>
      </w:r>
    </w:p>
    <w:p w14:paraId="1FCE27B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【答案】ACD </w:t>
      </w:r>
    </w:p>
    <w:p w14:paraId="42D5A85D"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【解析】行政法规之间从同一事项的新的一般规定与旧的</w:t>
      </w:r>
      <w:proofErr w:type="gramStart"/>
      <w:r w:rsidRPr="00751157">
        <w:rPr>
          <w:rFonts w:ascii="仿宋" w:eastAsia="仿宋" w:hAnsi="仿宋" w:hint="eastAsia"/>
          <w:szCs w:val="21"/>
        </w:rPr>
        <w:t>特别复定</w:t>
      </w:r>
      <w:proofErr w:type="gramEnd"/>
      <w:r w:rsidRPr="00751157">
        <w:rPr>
          <w:rFonts w:ascii="仿宋" w:eastAsia="仿宋" w:hAnsi="仿宋" w:hint="eastAsia"/>
          <w:szCs w:val="21"/>
        </w:rPr>
        <w:t>不一致，不能确定如何适用时，由国务院裁决。</w:t>
      </w:r>
    </w:p>
    <w:p w14:paraId="19A8C35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三、判断题</w:t>
      </w:r>
    </w:p>
    <w:p w14:paraId="7A59B17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1.法是统治阶级的意志的体现。( )</w:t>
      </w:r>
    </w:p>
    <w:p w14:paraId="5DFB4261"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w:t>
      </w:r>
    </w:p>
    <w:p w14:paraId="0B2E7D2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【解析】法是统治阶级的国家意志的体现。</w:t>
      </w:r>
    </w:p>
    <w:p w14:paraId="1183E29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2.法具有可预测性。 （ ）</w:t>
      </w:r>
    </w:p>
    <w:p w14:paraId="0B986EC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 </w:t>
      </w:r>
    </w:p>
    <w:p w14:paraId="71DEC3C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法是明确而普遍适用的规范，具有明确公开性和普遍约束性，法具有明确的内容，能使人们预知自己或他人一定行为的法律后果，该特征也被称为法的可预测性。法具有普遍适用性，凡是在国家权力管辖和法律调整的范围、期限内，对所有社会成员及其活动都普遍适用。</w:t>
      </w:r>
    </w:p>
    <w:p w14:paraId="0A0969F6"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3.根据授权制定的法规与法律规定不一致时，由国务院裁决。 ( )</w:t>
      </w:r>
    </w:p>
    <w:p w14:paraId="2632AC8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lastRenderedPageBreak/>
        <w:t>【答案】x</w:t>
      </w:r>
    </w:p>
    <w:p w14:paraId="0112812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【解析】根据授权制定的法规与法律规定不一致时，由全国人大常委会裁决。</w:t>
      </w:r>
    </w:p>
    <w:p w14:paraId="3DF28107" w14:textId="77777777" w:rsidR="00542DF9" w:rsidRPr="00751157" w:rsidRDefault="00542DF9" w:rsidP="00542DF9">
      <w:pPr>
        <w:jc w:val="left"/>
        <w:rPr>
          <w:rFonts w:ascii="仿宋" w:eastAsia="仿宋" w:hAnsi="仿宋" w:hint="eastAsia"/>
          <w:szCs w:val="21"/>
        </w:rPr>
      </w:pPr>
    </w:p>
    <w:p w14:paraId="1B4CAFA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4.信息、数据、网络虚拟财产可以成为法律关系的客体。( )</w:t>
      </w:r>
    </w:p>
    <w:p w14:paraId="67FC65B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w:t>
      </w:r>
    </w:p>
    <w:p w14:paraId="58D851C9"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信息、数据、网络虚拟财产。作为法律关系客体的信息，是指有价值的情报或资讯，如矿产情报、产业情报、国家机密、商业秘密、个人隐私等。随着信息时代的到来，特别是互联网的扩展和数码存储技术的发展，信息在法律关系客体中的地位愈加重要。《中华人民共和国个人信息保护法》第四条规定：“个人信息是以电子或者其他方式记录的与已识别或者可识别的自然人有关的各种信息，不包括匿名化处理后的信息。”《中华人民共和国网络安全法》第四十四条规定：“任何个人和组织不得窃取或者以其他非法方式获取个人信息，不得非法出售或者非法向他人提供个人信息。”这明确说明信息可以成为法律关系的客体，并且应该予以保护。《民法典》第一百二十七条规定：“法律对数据、网络虚拟财产的保护有规定的，依照其规定。”该条规定明确了数据、网络虚拟财产的财产属性，也说明其可以成为法律关系的客体。</w:t>
      </w:r>
    </w:p>
    <w:p w14:paraId="7DC6807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5.已满14周岁的人犯罪，应当负刑事责任。（ ）</w:t>
      </w:r>
    </w:p>
    <w:p w14:paraId="433AECA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w:t>
      </w:r>
    </w:p>
    <w:p w14:paraId="4696C9D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【解析】从刑事责任能力分类来看，已满16周岁的人犯罪，应当负刑事责任。已满14 周岁不满16周岁的人，犯故意杀人、故意伤害致人重伤或者死亡、强奸、抢劫、贩卖毒品、放火、爆炸、投毒罪的，应当负刑事责任。已满14周岁不满18周岁的人犯罪，应当从轻或者减轻处罚。</w:t>
      </w:r>
    </w:p>
    <w:p w14:paraId="21CB30C0"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6.已满14周岁，不满18周岁的人犯罪，可以从轻或者减轻处罚。 ( )</w:t>
      </w:r>
    </w:p>
    <w:p w14:paraId="0B1A0D32"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【答案】×【解析】已满14周岁，不满18周岁的人犯罪，应当从轻或者减轻处罚。</w:t>
      </w:r>
    </w:p>
    <w:p w14:paraId="0178E9AB" w14:textId="77777777" w:rsidR="00542DF9" w:rsidRPr="00751157" w:rsidRDefault="00542DF9" w:rsidP="00542DF9">
      <w:pPr>
        <w:jc w:val="left"/>
        <w:rPr>
          <w:rFonts w:ascii="仿宋" w:eastAsia="仿宋" w:hAnsi="仿宋" w:hint="eastAsia"/>
          <w:szCs w:val="21"/>
        </w:rPr>
      </w:pPr>
    </w:p>
    <w:p w14:paraId="16A908E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7.已满75周岁的人故意犯罪的，应当从轻或者减轻处罚；过失犯罪的，可以从轻或者免于处罚。（ ）</w:t>
      </w:r>
    </w:p>
    <w:p w14:paraId="6DC87B0F"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 </w:t>
      </w:r>
    </w:p>
    <w:p w14:paraId="3F25E9AB"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【解析】已满75周岁的人故意犯罪的，可以从轻或者减轻处罚；过失犯罪的，应当从轻或者减轻处罚。</w:t>
      </w:r>
    </w:p>
    <w:p w14:paraId="2C82270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8.签发票据是要式行为。( )</w:t>
      </w:r>
    </w:p>
    <w:p w14:paraId="1821071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 </w:t>
      </w:r>
    </w:p>
    <w:p w14:paraId="46192637"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【解析】要式行为是指必须具备某种特定形式或者程序才能成立的法律行为。</w:t>
      </w:r>
    </w:p>
    <w:p w14:paraId="4DDBDC4E"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9. 专利权既可以作为法律关系的内容，也可以作为法律关系的客体。( )</w:t>
      </w:r>
    </w:p>
    <w:p w14:paraId="069F6B64"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 xml:space="preserve">【答案】√ </w:t>
      </w:r>
    </w:p>
    <w:p w14:paraId="2CE780A5"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解析】在现实生活中，权利也可能成为法律关系的客体。法律关系的客体包括物、人身和人格、精神产品和行为四大类，专利权属于无体物。判断是否能成为法律关系客体的重要特征是能为人类所控制并对人类有价值。</w:t>
      </w:r>
    </w:p>
    <w:p w14:paraId="483EFEF3"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10. 停止侵害，排除妨碍，赔偿损失，修理、重作、更换，恢复名誉都属于行政责任的范围。( )</w:t>
      </w:r>
    </w:p>
    <w:p w14:paraId="33C79548" w14:textId="77777777" w:rsidR="00542DF9" w:rsidRPr="00751157" w:rsidRDefault="00542DF9" w:rsidP="00542DF9">
      <w:pPr>
        <w:jc w:val="left"/>
        <w:rPr>
          <w:rFonts w:ascii="仿宋" w:eastAsia="仿宋" w:hAnsi="仿宋" w:hint="eastAsia"/>
          <w:szCs w:val="21"/>
        </w:rPr>
      </w:pPr>
      <w:r w:rsidRPr="00751157">
        <w:rPr>
          <w:rFonts w:ascii="仿宋" w:eastAsia="仿宋" w:hAnsi="仿宋" w:hint="eastAsia"/>
          <w:szCs w:val="21"/>
        </w:rPr>
        <w:t>【答案】x</w:t>
      </w:r>
    </w:p>
    <w:p w14:paraId="6EC1CB64" w14:textId="524B86DC" w:rsidR="008E7284" w:rsidRPr="008104C6" w:rsidRDefault="00542DF9" w:rsidP="008104C6">
      <w:pPr>
        <w:jc w:val="left"/>
        <w:rPr>
          <w:rFonts w:ascii="仿宋" w:eastAsia="仿宋" w:hAnsi="仿宋" w:hint="eastAsia"/>
          <w:szCs w:val="21"/>
        </w:rPr>
      </w:pPr>
      <w:r w:rsidRPr="00751157">
        <w:rPr>
          <w:rFonts w:ascii="仿宋" w:eastAsia="仿宋" w:hAnsi="仿宋" w:hint="eastAsia"/>
          <w:szCs w:val="21"/>
        </w:rPr>
        <w:t>【解析】 行政责任主要包括行政处罚和行政处分。行政处罚有警告、罚款、没收违法所得、没收非法财物、责令停产停业、暂扣或者吊销许可证、暂扣或者吊销执照、行政拘留、法律、行政法规规定的其他行政处罚等；行政处分包括警告、记过、记大过、降级、</w:t>
      </w:r>
      <w:proofErr w:type="gramStart"/>
      <w:r w:rsidRPr="00751157">
        <w:rPr>
          <w:rFonts w:ascii="仿宋" w:eastAsia="仿宋" w:hAnsi="仿宋" w:hint="eastAsia"/>
          <w:szCs w:val="21"/>
        </w:rPr>
        <w:t>撒职</w:t>
      </w:r>
      <w:proofErr w:type="gramEnd"/>
      <w:r w:rsidRPr="00751157">
        <w:rPr>
          <w:rFonts w:ascii="仿宋" w:eastAsia="仿宋" w:hAnsi="仿宋" w:hint="eastAsia"/>
          <w:szCs w:val="21"/>
        </w:rPr>
        <w:t>、开除六类。</w:t>
      </w:r>
    </w:p>
    <w:sectPr w:rsidR="008E7284" w:rsidRPr="00810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3EE2" w14:textId="77777777" w:rsidR="004E0E46" w:rsidRDefault="004E0E46" w:rsidP="00542DF9">
      <w:pPr>
        <w:rPr>
          <w:rFonts w:hint="eastAsia"/>
        </w:rPr>
      </w:pPr>
      <w:r>
        <w:separator/>
      </w:r>
    </w:p>
  </w:endnote>
  <w:endnote w:type="continuationSeparator" w:id="0">
    <w:p w14:paraId="7F9595D2" w14:textId="77777777" w:rsidR="004E0E46" w:rsidRDefault="004E0E46" w:rsidP="00542DF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CDF57" w14:textId="77777777" w:rsidR="004E0E46" w:rsidRDefault="004E0E46" w:rsidP="00542DF9">
      <w:pPr>
        <w:rPr>
          <w:rFonts w:hint="eastAsia"/>
        </w:rPr>
      </w:pPr>
      <w:r>
        <w:separator/>
      </w:r>
    </w:p>
  </w:footnote>
  <w:footnote w:type="continuationSeparator" w:id="0">
    <w:p w14:paraId="03C3A8EF" w14:textId="77777777" w:rsidR="004E0E46" w:rsidRDefault="004E0E46" w:rsidP="00542DF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93"/>
    <w:rsid w:val="00275538"/>
    <w:rsid w:val="002850D8"/>
    <w:rsid w:val="004E0E46"/>
    <w:rsid w:val="00542DF9"/>
    <w:rsid w:val="005437B7"/>
    <w:rsid w:val="00652398"/>
    <w:rsid w:val="008104C6"/>
    <w:rsid w:val="008E7284"/>
    <w:rsid w:val="00A41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5671A"/>
  <w15:chartTrackingRefBased/>
  <w15:docId w15:val="{CCB72723-9BC0-4D7C-96B6-9254D2942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DF9"/>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DF9"/>
    <w:pPr>
      <w:tabs>
        <w:tab w:val="center" w:pos="4153"/>
        <w:tab w:val="right" w:pos="8306"/>
      </w:tabs>
      <w:snapToGrid w:val="0"/>
      <w:jc w:val="center"/>
    </w:pPr>
    <w:rPr>
      <w:sz w:val="18"/>
      <w:szCs w:val="18"/>
      <w14:ligatures w14:val="none"/>
    </w:rPr>
  </w:style>
  <w:style w:type="character" w:customStyle="1" w:styleId="a4">
    <w:name w:val="页眉 字符"/>
    <w:basedOn w:val="a0"/>
    <w:link w:val="a3"/>
    <w:uiPriority w:val="99"/>
    <w:rsid w:val="00542DF9"/>
    <w:rPr>
      <w:sz w:val="18"/>
      <w:szCs w:val="18"/>
    </w:rPr>
  </w:style>
  <w:style w:type="paragraph" w:styleId="a5">
    <w:name w:val="footer"/>
    <w:basedOn w:val="a"/>
    <w:link w:val="a6"/>
    <w:uiPriority w:val="99"/>
    <w:unhideWhenUsed/>
    <w:rsid w:val="00542DF9"/>
    <w:pPr>
      <w:tabs>
        <w:tab w:val="center" w:pos="4153"/>
        <w:tab w:val="right" w:pos="8306"/>
      </w:tabs>
      <w:snapToGrid w:val="0"/>
      <w:jc w:val="left"/>
    </w:pPr>
    <w:rPr>
      <w:sz w:val="18"/>
      <w:szCs w:val="18"/>
      <w14:ligatures w14:val="none"/>
    </w:rPr>
  </w:style>
  <w:style w:type="character" w:customStyle="1" w:styleId="a6">
    <w:name w:val="页脚 字符"/>
    <w:basedOn w:val="a0"/>
    <w:link w:val="a5"/>
    <w:uiPriority w:val="99"/>
    <w:rsid w:val="00542D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2143</Words>
  <Characters>12217</Characters>
  <Application>Microsoft Office Word</Application>
  <DocSecurity>0</DocSecurity>
  <Lines>101</Lines>
  <Paragraphs>28</Paragraphs>
  <ScaleCrop>false</ScaleCrop>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 周</dc:creator>
  <cp:keywords/>
  <dc:description/>
  <cp:lastModifiedBy>蒲 周</cp:lastModifiedBy>
  <cp:revision>3</cp:revision>
  <dcterms:created xsi:type="dcterms:W3CDTF">2025-03-05T12:20:00Z</dcterms:created>
  <dcterms:modified xsi:type="dcterms:W3CDTF">2025-03-05T12:20:00Z</dcterms:modified>
</cp:coreProperties>
</file>